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DDAD" w14:textId="1634C5BE" w:rsidR="00D00108" w:rsidRPr="00815D1F" w:rsidRDefault="00D00108" w:rsidP="0068274F">
      <w:pPr>
        <w:spacing w:after="0"/>
        <w:ind w:right="-2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</w:t>
      </w:r>
      <w:r w:rsidR="00F73F4D">
        <w:rPr>
          <w:rFonts w:ascii="Arial" w:hAnsi="Arial" w:cs="Arial"/>
          <w:b/>
        </w:rPr>
        <w:t xml:space="preserve">“AD REFERENDUM’ </w:t>
      </w:r>
      <w:r w:rsidR="00FC7E40" w:rsidRPr="00815D1F">
        <w:rPr>
          <w:rFonts w:ascii="Arial" w:hAnsi="Arial" w:cs="Arial"/>
          <w:b/>
        </w:rPr>
        <w:t>CBH-RB</w:t>
      </w:r>
      <w:r w:rsidR="00A06B02" w:rsidRPr="00815D1F">
        <w:rPr>
          <w:rFonts w:ascii="Arial" w:hAnsi="Arial" w:cs="Arial"/>
          <w:b/>
        </w:rPr>
        <w:t xml:space="preserve"> nº</w:t>
      </w:r>
      <w:r w:rsidR="00DA2E7C">
        <w:rPr>
          <w:rFonts w:ascii="Arial" w:hAnsi="Arial" w:cs="Arial"/>
          <w:b/>
        </w:rPr>
        <w:t xml:space="preserve"> 3</w:t>
      </w:r>
      <w:r w:rsidR="00F73F4D">
        <w:rPr>
          <w:rFonts w:ascii="Arial" w:hAnsi="Arial" w:cs="Arial"/>
          <w:b/>
        </w:rPr>
        <w:t>20</w:t>
      </w:r>
      <w:r w:rsidR="00DA2E7C">
        <w:rPr>
          <w:rFonts w:ascii="Arial" w:hAnsi="Arial" w:cs="Arial"/>
          <w:b/>
        </w:rPr>
        <w:t>/2</w:t>
      </w:r>
      <w:r w:rsidR="00FF0A87">
        <w:rPr>
          <w:rFonts w:ascii="Arial" w:hAnsi="Arial" w:cs="Arial"/>
          <w:b/>
        </w:rPr>
        <w:t>02</w:t>
      </w:r>
      <w:r w:rsidR="007521C5">
        <w:rPr>
          <w:rFonts w:ascii="Arial" w:hAnsi="Arial" w:cs="Arial"/>
          <w:b/>
        </w:rPr>
        <w:t>5</w:t>
      </w:r>
      <w:r w:rsidR="00794CE5">
        <w:rPr>
          <w:rFonts w:ascii="Arial" w:hAnsi="Arial" w:cs="Arial"/>
          <w:b/>
        </w:rPr>
        <w:t xml:space="preserve"> </w:t>
      </w:r>
      <w:r w:rsidRPr="00815D1F">
        <w:rPr>
          <w:rFonts w:ascii="Arial" w:hAnsi="Arial" w:cs="Arial"/>
          <w:b/>
        </w:rPr>
        <w:t>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 proponente não indica de forma clara a necessidade </w:t>
            </w:r>
            <w:r w:rsidR="00391368"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 a questão ser</w:t>
            </w: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2B1309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2B1309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Define área de abrangência</w:t>
            </w:r>
            <w:r w:rsidR="00742390"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2B1309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Área de abrangência identificad</w:t>
            </w:r>
            <w:r w:rsidR="00742390"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</w:t>
            </w: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2B1309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B130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2B1309">
      <w:pPr>
        <w:spacing w:after="0"/>
        <w:jc w:val="both"/>
      </w:pPr>
    </w:p>
    <w:sectPr w:rsidR="00114058" w:rsidSect="002B1309">
      <w:headerReference w:type="default" r:id="rId6"/>
      <w:pgSz w:w="11906" w:h="16838" w:code="9"/>
      <w:pgMar w:top="737" w:right="851" w:bottom="737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64F7" w14:textId="77777777" w:rsidR="005C059B" w:rsidRDefault="005C059B" w:rsidP="00742390">
      <w:pPr>
        <w:spacing w:after="0" w:line="240" w:lineRule="auto"/>
      </w:pPr>
      <w:r>
        <w:separator/>
      </w:r>
    </w:p>
  </w:endnote>
  <w:endnote w:type="continuationSeparator" w:id="0">
    <w:p w14:paraId="1599D9E5" w14:textId="77777777" w:rsidR="005C059B" w:rsidRDefault="005C059B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447D" w14:textId="77777777" w:rsidR="005C059B" w:rsidRDefault="005C059B" w:rsidP="00742390">
      <w:pPr>
        <w:spacing w:after="0" w:line="240" w:lineRule="auto"/>
      </w:pPr>
      <w:r>
        <w:separator/>
      </w:r>
    </w:p>
  </w:footnote>
  <w:footnote w:type="continuationSeparator" w:id="0">
    <w:p w14:paraId="2A72DB3E" w14:textId="77777777" w:rsidR="005C059B" w:rsidRDefault="005C059B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000000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13670359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7B206D2" w14:textId="77777777" w:rsidR="00DB672B" w:rsidRPr="005F086D" w:rsidRDefault="00300C96" w:rsidP="00DB672B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DB672B">
            <w:rPr>
              <w:sz w:val="23"/>
              <w:szCs w:val="23"/>
            </w:rPr>
            <w:t>Av. Wild José de Souza</w:t>
          </w:r>
          <w:r w:rsidR="00DB672B" w:rsidRPr="005F086D">
            <w:rPr>
              <w:sz w:val="23"/>
              <w:szCs w:val="23"/>
            </w:rPr>
            <w:t xml:space="preserve">, </w:t>
          </w:r>
          <w:r w:rsidR="00DB672B">
            <w:rPr>
              <w:sz w:val="25"/>
              <w:szCs w:val="25"/>
            </w:rPr>
            <w:t>456 – Vila Tupy</w:t>
          </w:r>
          <w:r w:rsidR="00DB672B" w:rsidRPr="005F086D">
            <w:rPr>
              <w:sz w:val="23"/>
              <w:szCs w:val="23"/>
            </w:rPr>
            <w:t xml:space="preserve"> – CEP: 11900-000 – </w:t>
          </w:r>
          <w:r w:rsidR="00DB672B">
            <w:rPr>
              <w:sz w:val="23"/>
              <w:szCs w:val="23"/>
            </w:rPr>
            <w:t>R</w:t>
          </w:r>
          <w:r w:rsidR="00DB672B" w:rsidRPr="005F086D">
            <w:rPr>
              <w:sz w:val="23"/>
              <w:szCs w:val="23"/>
            </w:rPr>
            <w:t>egistro/SP</w:t>
          </w:r>
        </w:p>
        <w:p w14:paraId="1D9233CF" w14:textId="462FF78D" w:rsidR="00300C96" w:rsidRDefault="00DB672B" w:rsidP="00DB672B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7521C5">
            <w:t>74</w:t>
          </w:r>
        </w:p>
        <w:p w14:paraId="0CDA60A6" w14:textId="10BBE7D9" w:rsidR="00300C96" w:rsidRDefault="00300C96" w:rsidP="00300C96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50CA8"/>
    <w:rsid w:val="000A0B51"/>
    <w:rsid w:val="000A6FC4"/>
    <w:rsid w:val="00114058"/>
    <w:rsid w:val="001176E2"/>
    <w:rsid w:val="00121C3F"/>
    <w:rsid w:val="00124EC9"/>
    <w:rsid w:val="00182DD2"/>
    <w:rsid w:val="001B0330"/>
    <w:rsid w:val="00237956"/>
    <w:rsid w:val="00282C8C"/>
    <w:rsid w:val="00285FD0"/>
    <w:rsid w:val="002B1309"/>
    <w:rsid w:val="00300C96"/>
    <w:rsid w:val="00331792"/>
    <w:rsid w:val="00391368"/>
    <w:rsid w:val="003F6D99"/>
    <w:rsid w:val="004376D8"/>
    <w:rsid w:val="0046279E"/>
    <w:rsid w:val="004E2B70"/>
    <w:rsid w:val="004F4104"/>
    <w:rsid w:val="00511747"/>
    <w:rsid w:val="00512CEC"/>
    <w:rsid w:val="00553325"/>
    <w:rsid w:val="005C059B"/>
    <w:rsid w:val="00630630"/>
    <w:rsid w:val="0068274F"/>
    <w:rsid w:val="006A6362"/>
    <w:rsid w:val="006C143D"/>
    <w:rsid w:val="006F11FB"/>
    <w:rsid w:val="00715A4A"/>
    <w:rsid w:val="00720272"/>
    <w:rsid w:val="00742390"/>
    <w:rsid w:val="007521C5"/>
    <w:rsid w:val="00794CE5"/>
    <w:rsid w:val="00815D1F"/>
    <w:rsid w:val="00834D51"/>
    <w:rsid w:val="00874FE5"/>
    <w:rsid w:val="00875B32"/>
    <w:rsid w:val="00880D06"/>
    <w:rsid w:val="008A11AB"/>
    <w:rsid w:val="008B1875"/>
    <w:rsid w:val="008E0217"/>
    <w:rsid w:val="008F1B16"/>
    <w:rsid w:val="00902D95"/>
    <w:rsid w:val="00A06B02"/>
    <w:rsid w:val="00A9447B"/>
    <w:rsid w:val="00B5149A"/>
    <w:rsid w:val="00BA4DEB"/>
    <w:rsid w:val="00BD0E27"/>
    <w:rsid w:val="00BF43BC"/>
    <w:rsid w:val="00C31B5E"/>
    <w:rsid w:val="00C754BA"/>
    <w:rsid w:val="00C92718"/>
    <w:rsid w:val="00CF7068"/>
    <w:rsid w:val="00D00108"/>
    <w:rsid w:val="00D80A07"/>
    <w:rsid w:val="00DA2E7C"/>
    <w:rsid w:val="00DB672B"/>
    <w:rsid w:val="00DD6D0A"/>
    <w:rsid w:val="00DE23D9"/>
    <w:rsid w:val="00E4158B"/>
    <w:rsid w:val="00EA21C4"/>
    <w:rsid w:val="00ED47C7"/>
    <w:rsid w:val="00F037E3"/>
    <w:rsid w:val="00F64F2C"/>
    <w:rsid w:val="00F73F4D"/>
    <w:rsid w:val="00FA139B"/>
    <w:rsid w:val="00FB1885"/>
    <w:rsid w:val="00FC7E40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56</cp:revision>
  <cp:lastPrinted>2018-05-22T17:43:00Z</cp:lastPrinted>
  <dcterms:created xsi:type="dcterms:W3CDTF">2017-03-21T17:50:00Z</dcterms:created>
  <dcterms:modified xsi:type="dcterms:W3CDTF">2025-07-10T19:32:00Z</dcterms:modified>
</cp:coreProperties>
</file>