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5A" w:rsidRPr="00964CE4" w:rsidRDefault="00BF4774" w:rsidP="00F962ED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64CE4">
        <w:rPr>
          <w:rFonts w:ascii="Arial" w:hAnsi="Arial" w:cs="Arial"/>
          <w:b/>
          <w:sz w:val="24"/>
          <w:szCs w:val="24"/>
        </w:rPr>
        <w:t>CBH-BS – Comitê da Bacia Hidrográfica da Baixada Santista</w:t>
      </w:r>
    </w:p>
    <w:p w:rsidR="00BF4774" w:rsidRPr="00964CE4" w:rsidRDefault="00BF4774" w:rsidP="00F962ED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64CE4">
        <w:rPr>
          <w:rFonts w:ascii="Arial" w:hAnsi="Arial" w:cs="Arial"/>
          <w:b/>
          <w:sz w:val="24"/>
          <w:szCs w:val="24"/>
        </w:rPr>
        <w:t>CONVOCAÇÃO</w:t>
      </w:r>
    </w:p>
    <w:p w:rsidR="00834564" w:rsidRPr="00527768" w:rsidRDefault="00BF4774" w:rsidP="00F962ED">
      <w:pPr>
        <w:spacing w:after="0" w:line="300" w:lineRule="exact"/>
        <w:jc w:val="center"/>
        <w:rPr>
          <w:b/>
          <w:sz w:val="24"/>
          <w:szCs w:val="24"/>
        </w:rPr>
      </w:pPr>
      <w:r w:rsidRPr="00527768">
        <w:rPr>
          <w:b/>
          <w:sz w:val="24"/>
          <w:szCs w:val="24"/>
        </w:rPr>
        <w:t>ELEIÇÃO DOS REPRESENTA</w:t>
      </w:r>
      <w:r w:rsidR="00834564">
        <w:rPr>
          <w:b/>
          <w:sz w:val="24"/>
          <w:szCs w:val="24"/>
        </w:rPr>
        <w:t>NES DA SOCIEDADE CIVIL</w:t>
      </w:r>
    </w:p>
    <w:p w:rsidR="00D27627" w:rsidRPr="00CA7F18" w:rsidRDefault="00834564" w:rsidP="00F962ED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A7F18">
        <w:rPr>
          <w:rFonts w:ascii="Arial" w:hAnsi="Arial" w:cs="Arial"/>
          <w:sz w:val="24"/>
          <w:szCs w:val="24"/>
        </w:rPr>
        <w:t>N</w:t>
      </w:r>
      <w:r w:rsidR="00D17A24" w:rsidRPr="00CA7F18">
        <w:rPr>
          <w:rFonts w:ascii="Arial" w:hAnsi="Arial" w:cs="Arial"/>
          <w:sz w:val="24"/>
          <w:szCs w:val="24"/>
        </w:rPr>
        <w:t xml:space="preserve">a forma do Estatuto do CBH-BS </w:t>
      </w:r>
      <w:r w:rsidRPr="00CA7F18">
        <w:rPr>
          <w:rFonts w:ascii="Arial" w:hAnsi="Arial" w:cs="Arial"/>
          <w:sz w:val="24"/>
          <w:szCs w:val="24"/>
        </w:rPr>
        <w:t xml:space="preserve">- Comitê da Bacia Hidrográfica da B. Santista </w:t>
      </w:r>
      <w:r w:rsidR="00D17A24" w:rsidRPr="00CA7F18">
        <w:rPr>
          <w:rFonts w:ascii="Arial" w:hAnsi="Arial" w:cs="Arial"/>
          <w:sz w:val="24"/>
          <w:szCs w:val="24"/>
        </w:rPr>
        <w:t>e</w:t>
      </w:r>
      <w:r w:rsidR="006C05F6" w:rsidRPr="00CA7F18">
        <w:rPr>
          <w:rFonts w:ascii="Arial" w:hAnsi="Arial" w:cs="Arial"/>
          <w:sz w:val="24"/>
          <w:szCs w:val="24"/>
        </w:rPr>
        <w:t xml:space="preserve"> do</w:t>
      </w:r>
      <w:r w:rsidR="00D17A24" w:rsidRPr="00CA7F18">
        <w:rPr>
          <w:rFonts w:ascii="Arial" w:hAnsi="Arial" w:cs="Arial"/>
          <w:sz w:val="24"/>
          <w:szCs w:val="24"/>
        </w:rPr>
        <w:t xml:space="preserve"> Regimento do FÓRUM-CBH-BS</w:t>
      </w:r>
      <w:r w:rsidRPr="00CA7F18">
        <w:rPr>
          <w:rFonts w:ascii="Arial" w:hAnsi="Arial" w:cs="Arial"/>
          <w:sz w:val="24"/>
          <w:szCs w:val="24"/>
        </w:rPr>
        <w:t xml:space="preserve"> - Fórum de Entidades da Sociedade Civil do CBH-BS</w:t>
      </w:r>
      <w:r w:rsidR="00D17A24" w:rsidRPr="00CA7F18">
        <w:rPr>
          <w:rFonts w:ascii="Arial" w:hAnsi="Arial" w:cs="Arial"/>
          <w:sz w:val="24"/>
          <w:szCs w:val="24"/>
        </w:rPr>
        <w:t>,</w:t>
      </w:r>
      <w:r w:rsidR="000539BD">
        <w:rPr>
          <w:rFonts w:ascii="Arial" w:hAnsi="Arial" w:cs="Arial"/>
          <w:sz w:val="24"/>
          <w:szCs w:val="24"/>
        </w:rPr>
        <w:t xml:space="preserve"> </w:t>
      </w:r>
      <w:r w:rsidR="00371C5A">
        <w:rPr>
          <w:rFonts w:ascii="Arial" w:hAnsi="Arial" w:cs="Arial"/>
          <w:sz w:val="24"/>
          <w:szCs w:val="24"/>
        </w:rPr>
        <w:t>fica convocada</w:t>
      </w:r>
      <w:r w:rsidR="00CA7F18">
        <w:rPr>
          <w:rFonts w:ascii="Arial" w:hAnsi="Arial" w:cs="Arial"/>
          <w:sz w:val="24"/>
          <w:szCs w:val="24"/>
        </w:rPr>
        <w:t xml:space="preserve"> R</w:t>
      </w:r>
      <w:r w:rsidRPr="00CA7F18">
        <w:rPr>
          <w:rFonts w:ascii="Arial" w:hAnsi="Arial" w:cs="Arial"/>
          <w:sz w:val="24"/>
          <w:szCs w:val="24"/>
        </w:rPr>
        <w:t>eun</w:t>
      </w:r>
      <w:r w:rsidR="00CA7F18">
        <w:rPr>
          <w:rFonts w:ascii="Arial" w:hAnsi="Arial" w:cs="Arial"/>
          <w:sz w:val="24"/>
          <w:szCs w:val="24"/>
        </w:rPr>
        <w:t>ião E</w:t>
      </w:r>
      <w:r w:rsidR="00AA0BB4" w:rsidRPr="00CA7F18">
        <w:rPr>
          <w:rFonts w:ascii="Arial" w:hAnsi="Arial" w:cs="Arial"/>
          <w:sz w:val="24"/>
          <w:szCs w:val="24"/>
        </w:rPr>
        <w:t xml:space="preserve">letiva para </w:t>
      </w:r>
      <w:r w:rsidR="00371C5A" w:rsidRPr="00CA7F18">
        <w:rPr>
          <w:rFonts w:ascii="Arial" w:hAnsi="Arial" w:cs="Arial"/>
          <w:sz w:val="24"/>
          <w:szCs w:val="24"/>
        </w:rPr>
        <w:t>eleição da</w:t>
      </w:r>
      <w:r w:rsidR="00AA0BB4" w:rsidRPr="00CA7F18">
        <w:rPr>
          <w:rFonts w:ascii="Arial" w:hAnsi="Arial" w:cs="Arial"/>
          <w:sz w:val="24"/>
          <w:szCs w:val="24"/>
        </w:rPr>
        <w:t xml:space="preserve"> representação da Sociedade Civil no CBH-BS</w:t>
      </w:r>
      <w:r w:rsidR="00CD1352" w:rsidRPr="00CA7F18">
        <w:rPr>
          <w:rFonts w:ascii="Arial" w:hAnsi="Arial" w:cs="Arial"/>
          <w:sz w:val="24"/>
          <w:szCs w:val="24"/>
        </w:rPr>
        <w:t xml:space="preserve"> para mandato iniciando-se em 1 de abril de 201</w:t>
      </w:r>
      <w:r w:rsidR="006C05F6" w:rsidRPr="00CA7F18">
        <w:rPr>
          <w:rFonts w:ascii="Arial" w:hAnsi="Arial" w:cs="Arial"/>
          <w:sz w:val="24"/>
          <w:szCs w:val="24"/>
        </w:rPr>
        <w:t>7</w:t>
      </w:r>
      <w:r w:rsidR="00CD1352" w:rsidRPr="00CA7F18">
        <w:rPr>
          <w:rFonts w:ascii="Arial" w:hAnsi="Arial" w:cs="Arial"/>
          <w:sz w:val="24"/>
          <w:szCs w:val="24"/>
        </w:rPr>
        <w:t xml:space="preserve"> e t</w:t>
      </w:r>
      <w:r w:rsidR="007C3282">
        <w:rPr>
          <w:rFonts w:ascii="Arial" w:hAnsi="Arial" w:cs="Arial"/>
          <w:sz w:val="24"/>
          <w:szCs w:val="24"/>
        </w:rPr>
        <w:t>erminando em 31 de março de 2019</w:t>
      </w:r>
      <w:r w:rsidR="00AA0BB4" w:rsidRPr="00CA7F18">
        <w:rPr>
          <w:rFonts w:ascii="Arial" w:hAnsi="Arial" w:cs="Arial"/>
          <w:sz w:val="24"/>
          <w:szCs w:val="24"/>
        </w:rPr>
        <w:t xml:space="preserve">, </w:t>
      </w:r>
      <w:r w:rsidR="00D17A24" w:rsidRPr="00CA7F18">
        <w:rPr>
          <w:rFonts w:ascii="Arial" w:hAnsi="Arial" w:cs="Arial"/>
          <w:sz w:val="24"/>
          <w:szCs w:val="24"/>
        </w:rPr>
        <w:t>c</w:t>
      </w:r>
      <w:r w:rsidR="00BF4774" w:rsidRPr="00CA7F18">
        <w:rPr>
          <w:rFonts w:ascii="Arial" w:hAnsi="Arial" w:cs="Arial"/>
          <w:sz w:val="24"/>
          <w:szCs w:val="24"/>
        </w:rPr>
        <w:t>omo segue:</w:t>
      </w:r>
    </w:p>
    <w:p w:rsidR="006B3CBF" w:rsidRDefault="00BF4774" w:rsidP="00657854">
      <w:pPr>
        <w:spacing w:after="0"/>
        <w:rPr>
          <w:rFonts w:ascii="Arial" w:hAnsi="Arial" w:cs="Arial"/>
          <w:sz w:val="24"/>
          <w:szCs w:val="24"/>
        </w:rPr>
      </w:pPr>
      <w:r w:rsidRPr="00CA7F18">
        <w:rPr>
          <w:rFonts w:ascii="Arial" w:hAnsi="Arial" w:cs="Arial"/>
          <w:sz w:val="24"/>
          <w:szCs w:val="24"/>
        </w:rPr>
        <w:t xml:space="preserve">A reunião será realizada no dia </w:t>
      </w:r>
      <w:r w:rsidR="008131DC" w:rsidRPr="00CA7F18">
        <w:rPr>
          <w:rFonts w:ascii="Arial" w:hAnsi="Arial" w:cs="Arial"/>
          <w:sz w:val="24"/>
          <w:szCs w:val="24"/>
        </w:rPr>
        <w:t>25</w:t>
      </w:r>
      <w:r w:rsidR="00F45A8A">
        <w:rPr>
          <w:rFonts w:ascii="Arial" w:hAnsi="Arial" w:cs="Arial"/>
          <w:sz w:val="24"/>
          <w:szCs w:val="24"/>
        </w:rPr>
        <w:t xml:space="preserve"> </w:t>
      </w:r>
      <w:r w:rsidRPr="00CA7F18">
        <w:rPr>
          <w:rFonts w:ascii="Arial" w:hAnsi="Arial" w:cs="Arial"/>
          <w:sz w:val="24"/>
          <w:szCs w:val="24"/>
        </w:rPr>
        <w:t xml:space="preserve">de </w:t>
      </w:r>
      <w:r w:rsidR="00AA0BB4" w:rsidRPr="00CA7F18">
        <w:rPr>
          <w:rFonts w:ascii="Arial" w:hAnsi="Arial" w:cs="Arial"/>
          <w:sz w:val="24"/>
          <w:szCs w:val="24"/>
        </w:rPr>
        <w:t>março</w:t>
      </w:r>
      <w:r w:rsidRPr="00CA7F18">
        <w:rPr>
          <w:rFonts w:ascii="Arial" w:hAnsi="Arial" w:cs="Arial"/>
          <w:sz w:val="24"/>
          <w:szCs w:val="24"/>
        </w:rPr>
        <w:t xml:space="preserve"> de 201</w:t>
      </w:r>
      <w:r w:rsidR="006B3CBF">
        <w:rPr>
          <w:rFonts w:ascii="Arial" w:hAnsi="Arial" w:cs="Arial"/>
          <w:sz w:val="24"/>
          <w:szCs w:val="24"/>
        </w:rPr>
        <w:t xml:space="preserve">7 </w:t>
      </w:r>
      <w:r w:rsidR="00B67C0B" w:rsidRPr="00CA7F18">
        <w:rPr>
          <w:rFonts w:ascii="Arial" w:hAnsi="Arial" w:cs="Arial"/>
          <w:sz w:val="24"/>
          <w:szCs w:val="24"/>
        </w:rPr>
        <w:t xml:space="preserve">nas dependências </w:t>
      </w:r>
      <w:r w:rsidR="00657854">
        <w:rPr>
          <w:rFonts w:ascii="Arial" w:hAnsi="Arial" w:cs="Arial"/>
          <w:sz w:val="24"/>
          <w:szCs w:val="24"/>
        </w:rPr>
        <w:t xml:space="preserve">da </w:t>
      </w:r>
      <w:r w:rsidR="00657854" w:rsidRPr="00657854">
        <w:rPr>
          <w:rFonts w:ascii="Arial" w:hAnsi="Arial" w:cs="Arial"/>
          <w:sz w:val="24"/>
          <w:szCs w:val="24"/>
        </w:rPr>
        <w:t xml:space="preserve">ACIC CUBATÃO, Rua Bahia, 171, Auditório – Vila Paulista – Cubatão SP; </w:t>
      </w:r>
      <w:r w:rsidR="006B3CBF">
        <w:rPr>
          <w:rFonts w:ascii="Arial" w:hAnsi="Arial" w:cs="Arial"/>
          <w:sz w:val="24"/>
          <w:szCs w:val="24"/>
        </w:rPr>
        <w:t>conforme pauta:</w:t>
      </w:r>
    </w:p>
    <w:p w:rsidR="006B3CBF" w:rsidRDefault="00B67C0B" w:rsidP="00657854">
      <w:pPr>
        <w:pStyle w:val="PargrafodaLista"/>
        <w:numPr>
          <w:ilvl w:val="0"/>
          <w:numId w:val="11"/>
        </w:numPr>
        <w:spacing w:after="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6B3CBF">
        <w:rPr>
          <w:rFonts w:ascii="Arial" w:hAnsi="Arial" w:cs="Arial"/>
          <w:sz w:val="24"/>
          <w:szCs w:val="24"/>
        </w:rPr>
        <w:t>1</w:t>
      </w:r>
      <w:r w:rsidR="008131DC" w:rsidRPr="006B3CBF">
        <w:rPr>
          <w:rFonts w:ascii="Arial" w:hAnsi="Arial" w:cs="Arial"/>
          <w:sz w:val="24"/>
          <w:szCs w:val="24"/>
        </w:rPr>
        <w:t>3</w:t>
      </w:r>
      <w:r w:rsidRPr="006B3CBF">
        <w:rPr>
          <w:rFonts w:ascii="Arial" w:hAnsi="Arial" w:cs="Arial"/>
          <w:sz w:val="24"/>
          <w:szCs w:val="24"/>
        </w:rPr>
        <w:t>:30 horas</w:t>
      </w:r>
      <w:r w:rsidR="006B3CBF" w:rsidRPr="006B3CBF">
        <w:rPr>
          <w:rFonts w:ascii="Arial" w:hAnsi="Arial" w:cs="Arial"/>
          <w:sz w:val="24"/>
          <w:szCs w:val="24"/>
        </w:rPr>
        <w:t xml:space="preserve"> – Credenciamento dos</w:t>
      </w:r>
      <w:r w:rsidRPr="006B3CBF">
        <w:rPr>
          <w:rFonts w:ascii="Arial" w:hAnsi="Arial" w:cs="Arial"/>
          <w:sz w:val="24"/>
          <w:szCs w:val="24"/>
        </w:rPr>
        <w:t xml:space="preserve"> participantes</w:t>
      </w:r>
      <w:r w:rsidR="006B3CBF" w:rsidRPr="006B3CBF">
        <w:rPr>
          <w:rFonts w:ascii="Arial" w:hAnsi="Arial" w:cs="Arial"/>
          <w:sz w:val="24"/>
          <w:szCs w:val="24"/>
        </w:rPr>
        <w:t>;</w:t>
      </w:r>
    </w:p>
    <w:p w:rsidR="00B67C0B" w:rsidRDefault="006B3CBF" w:rsidP="006B3CBF">
      <w:pPr>
        <w:pStyle w:val="PargrafodaLista"/>
        <w:numPr>
          <w:ilvl w:val="0"/>
          <w:numId w:val="11"/>
        </w:numPr>
        <w:spacing w:after="0" w:line="300" w:lineRule="exact"/>
        <w:ind w:left="426"/>
        <w:jc w:val="both"/>
        <w:rPr>
          <w:rFonts w:ascii="Arial" w:hAnsi="Arial" w:cs="Arial"/>
          <w:sz w:val="24"/>
          <w:szCs w:val="24"/>
        </w:rPr>
      </w:pPr>
      <w:r w:rsidRPr="004F4B0B">
        <w:rPr>
          <w:rFonts w:ascii="Arial" w:hAnsi="Arial" w:cs="Arial"/>
          <w:sz w:val="24"/>
          <w:szCs w:val="24"/>
        </w:rPr>
        <w:t xml:space="preserve"> 14h00 – Início da reunião, com a seguinte Ordem o Dia: a</w:t>
      </w:r>
      <w:r w:rsidR="00696A76" w:rsidRPr="004F4B0B">
        <w:rPr>
          <w:rFonts w:ascii="Arial" w:hAnsi="Arial" w:cs="Arial"/>
          <w:sz w:val="24"/>
          <w:szCs w:val="24"/>
        </w:rPr>
        <w:t xml:space="preserve">) </w:t>
      </w:r>
      <w:r w:rsidR="008E76A0" w:rsidRPr="004F4B0B">
        <w:rPr>
          <w:rFonts w:ascii="Arial" w:hAnsi="Arial" w:cs="Arial"/>
          <w:sz w:val="24"/>
          <w:szCs w:val="24"/>
        </w:rPr>
        <w:t>Escolha do Presidente e Secretário da Reunião</w:t>
      </w:r>
      <w:r w:rsidR="00B67C0B" w:rsidRPr="004F4B0B">
        <w:rPr>
          <w:rFonts w:ascii="Arial" w:hAnsi="Arial" w:cs="Arial"/>
          <w:sz w:val="24"/>
          <w:szCs w:val="24"/>
        </w:rPr>
        <w:t>;</w:t>
      </w:r>
      <w:r w:rsidRPr="004F4B0B">
        <w:rPr>
          <w:rFonts w:ascii="Arial" w:hAnsi="Arial" w:cs="Arial"/>
          <w:sz w:val="24"/>
          <w:szCs w:val="24"/>
        </w:rPr>
        <w:t xml:space="preserve"> b</w:t>
      </w:r>
      <w:r w:rsidR="00696A76" w:rsidRPr="004F4B0B">
        <w:rPr>
          <w:rFonts w:ascii="Arial" w:hAnsi="Arial" w:cs="Arial"/>
          <w:sz w:val="24"/>
          <w:szCs w:val="24"/>
        </w:rPr>
        <w:t xml:space="preserve">) </w:t>
      </w:r>
      <w:r w:rsidR="00B67C0B" w:rsidRPr="004F4B0B">
        <w:rPr>
          <w:rFonts w:ascii="Arial" w:hAnsi="Arial" w:cs="Arial"/>
          <w:sz w:val="24"/>
          <w:szCs w:val="24"/>
        </w:rPr>
        <w:t>Decisão da forma de votação;</w:t>
      </w:r>
      <w:r w:rsidRPr="004F4B0B">
        <w:rPr>
          <w:rFonts w:ascii="Arial" w:hAnsi="Arial" w:cs="Arial"/>
          <w:sz w:val="24"/>
          <w:szCs w:val="24"/>
        </w:rPr>
        <w:t xml:space="preserve"> c</w:t>
      </w:r>
      <w:r w:rsidR="00696A76" w:rsidRPr="004F4B0B">
        <w:rPr>
          <w:rFonts w:ascii="Arial" w:hAnsi="Arial" w:cs="Arial"/>
          <w:sz w:val="24"/>
          <w:szCs w:val="24"/>
        </w:rPr>
        <w:t xml:space="preserve">) </w:t>
      </w:r>
      <w:r w:rsidR="00420645" w:rsidRPr="004F4B0B">
        <w:rPr>
          <w:rFonts w:ascii="Arial" w:hAnsi="Arial" w:cs="Arial"/>
          <w:sz w:val="24"/>
          <w:szCs w:val="24"/>
        </w:rPr>
        <w:t xml:space="preserve">Decisão da unificação </w:t>
      </w:r>
      <w:r w:rsidR="00657854" w:rsidRPr="00CA7F18">
        <w:rPr>
          <w:rFonts w:ascii="Arial" w:hAnsi="Arial" w:cs="Arial"/>
          <w:sz w:val="24"/>
          <w:szCs w:val="24"/>
        </w:rPr>
        <w:t xml:space="preserve">da eleição das 6 representantes e respectivas suplentes das categorias: A) Usuários de Água Uso Doméstico Final e G) Entidades Comunitárias e Movimentos Populares, </w:t>
      </w:r>
      <w:r w:rsidR="00371C5A">
        <w:rPr>
          <w:rFonts w:ascii="Arial" w:hAnsi="Arial" w:cs="Arial"/>
          <w:sz w:val="24"/>
          <w:szCs w:val="24"/>
        </w:rPr>
        <w:t xml:space="preserve">entre os representantes credenciados destas categorias, </w:t>
      </w:r>
      <w:r w:rsidR="00657854" w:rsidRPr="00CA7F18">
        <w:rPr>
          <w:rFonts w:ascii="Arial" w:hAnsi="Arial" w:cs="Arial"/>
          <w:sz w:val="24"/>
          <w:szCs w:val="24"/>
        </w:rPr>
        <w:t>bem como das 3 representantes e respectivas suplentes das categorias: F) Associações Técnicas Especializadas e I) Entidades de C</w:t>
      </w:r>
      <w:r w:rsidR="00371C5A">
        <w:rPr>
          <w:rFonts w:ascii="Arial" w:hAnsi="Arial" w:cs="Arial"/>
          <w:sz w:val="24"/>
          <w:szCs w:val="24"/>
        </w:rPr>
        <w:t>lasse de Profissionais Liberais, entre os representantes</w:t>
      </w:r>
      <w:r w:rsidR="00635F1D">
        <w:rPr>
          <w:rFonts w:ascii="Arial" w:hAnsi="Arial" w:cs="Arial"/>
          <w:sz w:val="24"/>
          <w:szCs w:val="24"/>
        </w:rPr>
        <w:t xml:space="preserve"> credenciados destas categorias</w:t>
      </w:r>
      <w:r w:rsidR="004F4B0B" w:rsidRPr="004F4B0B">
        <w:rPr>
          <w:rFonts w:ascii="Arial" w:hAnsi="Arial" w:cs="Arial"/>
          <w:sz w:val="24"/>
          <w:szCs w:val="24"/>
        </w:rPr>
        <w:t>; d) Eleição e f)</w:t>
      </w:r>
      <w:r w:rsidR="008A310D" w:rsidRPr="004F4B0B">
        <w:rPr>
          <w:rFonts w:ascii="Arial" w:hAnsi="Arial" w:cs="Arial"/>
          <w:sz w:val="24"/>
          <w:szCs w:val="24"/>
        </w:rPr>
        <w:t xml:space="preserve"> A</w:t>
      </w:r>
      <w:r w:rsidR="00371C5A">
        <w:rPr>
          <w:rFonts w:ascii="Arial" w:hAnsi="Arial" w:cs="Arial"/>
          <w:sz w:val="24"/>
          <w:szCs w:val="24"/>
        </w:rPr>
        <w:t>clamação da</w:t>
      </w:r>
      <w:r w:rsidR="00B67C0B" w:rsidRPr="004F4B0B">
        <w:rPr>
          <w:rFonts w:ascii="Arial" w:hAnsi="Arial" w:cs="Arial"/>
          <w:sz w:val="24"/>
          <w:szCs w:val="24"/>
        </w:rPr>
        <w:t>s representantes da Sociedade Civil no CBH-BS.</w:t>
      </w:r>
    </w:p>
    <w:p w:rsidR="004F4B0B" w:rsidRPr="00E12BB7" w:rsidRDefault="00E12BB7" w:rsidP="0053329E">
      <w:pPr>
        <w:spacing w:after="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E12BB7">
        <w:rPr>
          <w:rFonts w:ascii="Arial" w:hAnsi="Arial" w:cs="Arial"/>
          <w:b/>
          <w:sz w:val="24"/>
          <w:szCs w:val="24"/>
        </w:rPr>
        <w:t>OBSERVAÇÕES:</w:t>
      </w:r>
    </w:p>
    <w:p w:rsidR="00B67C0B" w:rsidRPr="004F4B0B" w:rsidRDefault="00BF4774" w:rsidP="0085270C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4F4B0B">
        <w:rPr>
          <w:rFonts w:ascii="Arial" w:hAnsi="Arial" w:cs="Arial"/>
          <w:sz w:val="24"/>
          <w:szCs w:val="24"/>
        </w:rPr>
        <w:t xml:space="preserve">Somente </w:t>
      </w:r>
      <w:r w:rsidR="00FE11C5" w:rsidRPr="004F4B0B">
        <w:rPr>
          <w:rFonts w:ascii="Arial" w:hAnsi="Arial" w:cs="Arial"/>
          <w:sz w:val="24"/>
          <w:szCs w:val="24"/>
        </w:rPr>
        <w:t>poderão participar das Eleições as entidades Cadastradas</w:t>
      </w:r>
      <w:r w:rsidR="00CA7F18" w:rsidRPr="004F4B0B">
        <w:rPr>
          <w:rFonts w:ascii="Arial" w:hAnsi="Arial" w:cs="Arial"/>
          <w:sz w:val="24"/>
          <w:szCs w:val="24"/>
        </w:rPr>
        <w:t xml:space="preserve"> na Secretaria Executiva do CBH-BS,</w:t>
      </w:r>
      <w:r w:rsidR="00E12BB7">
        <w:rPr>
          <w:rFonts w:ascii="Arial" w:hAnsi="Arial" w:cs="Arial"/>
          <w:sz w:val="24"/>
          <w:szCs w:val="24"/>
        </w:rPr>
        <w:t xml:space="preserve"> nos termos da </w:t>
      </w:r>
      <w:r w:rsidR="00FE2662">
        <w:rPr>
          <w:rFonts w:ascii="Arial" w:hAnsi="Arial" w:cs="Arial"/>
          <w:sz w:val="24"/>
          <w:szCs w:val="24"/>
        </w:rPr>
        <w:t>Deliberação</w:t>
      </w:r>
      <w:r w:rsidR="00E12BB7">
        <w:rPr>
          <w:rFonts w:ascii="Arial" w:hAnsi="Arial" w:cs="Arial"/>
          <w:sz w:val="24"/>
          <w:szCs w:val="24"/>
        </w:rPr>
        <w:t xml:space="preserve"> CB</w:t>
      </w:r>
      <w:r w:rsidR="00FE11C5" w:rsidRPr="004F4B0B">
        <w:rPr>
          <w:rFonts w:ascii="Arial" w:hAnsi="Arial" w:cs="Arial"/>
          <w:sz w:val="24"/>
          <w:szCs w:val="24"/>
        </w:rPr>
        <w:t>H-BS nº 312/2016</w:t>
      </w:r>
      <w:r w:rsidR="00FE2662">
        <w:rPr>
          <w:rFonts w:ascii="Arial" w:hAnsi="Arial" w:cs="Arial"/>
          <w:sz w:val="24"/>
          <w:szCs w:val="24"/>
        </w:rPr>
        <w:t xml:space="preserve"> de 27 de outubro de 201</w:t>
      </w:r>
      <w:r w:rsidR="00FE11C5" w:rsidRPr="004F4B0B">
        <w:rPr>
          <w:rFonts w:ascii="Arial" w:hAnsi="Arial" w:cs="Arial"/>
          <w:sz w:val="24"/>
          <w:szCs w:val="24"/>
        </w:rPr>
        <w:t>6 e aprovadas pela Comissão Eleitoral criada em 6 de março de 2017. As entidades que ainda não se cada</w:t>
      </w:r>
      <w:r w:rsidR="0085270C">
        <w:rPr>
          <w:rFonts w:ascii="Arial" w:hAnsi="Arial" w:cs="Arial"/>
          <w:sz w:val="24"/>
          <w:szCs w:val="24"/>
        </w:rPr>
        <w:t>straram, poderão fazê-lo até o dia</w:t>
      </w:r>
      <w:r w:rsidR="00FE11C5" w:rsidRPr="004F4B0B">
        <w:rPr>
          <w:rFonts w:ascii="Arial" w:hAnsi="Arial" w:cs="Arial"/>
          <w:sz w:val="24"/>
          <w:szCs w:val="24"/>
        </w:rPr>
        <w:t xml:space="preserve"> 17 de março de 2017.</w:t>
      </w:r>
    </w:p>
    <w:p w:rsidR="002B2391" w:rsidRPr="004F4B0B" w:rsidRDefault="00D27627" w:rsidP="004F4B0B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4F4B0B">
        <w:rPr>
          <w:rFonts w:ascii="Arial" w:hAnsi="Arial" w:cs="Arial"/>
          <w:sz w:val="24"/>
          <w:szCs w:val="24"/>
        </w:rPr>
        <w:t>Somente serão credenciados a votar e serem votados o dirigente responsável indicado no cadastro ou na FICHA DE ATUALIZAÇÃO ou representante formalmente por ele designado, devidamente identificado, vedada a representação de mais de uma entidade, pelo mesmo dirigente ou representante</w:t>
      </w:r>
      <w:r w:rsidR="00CA7F18" w:rsidRPr="004F4B0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D1352" w:rsidRPr="0085270C" w:rsidRDefault="0085270C" w:rsidP="0085270C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F4774" w:rsidRPr="0085270C">
        <w:rPr>
          <w:rFonts w:ascii="Arial" w:hAnsi="Arial" w:cs="Arial"/>
          <w:sz w:val="24"/>
          <w:szCs w:val="24"/>
        </w:rPr>
        <w:t>Secretaria Executiva</w:t>
      </w:r>
      <w:r w:rsidR="00CA7F18" w:rsidRPr="0085270C">
        <w:rPr>
          <w:rFonts w:ascii="Arial" w:hAnsi="Arial" w:cs="Arial"/>
          <w:sz w:val="24"/>
          <w:szCs w:val="24"/>
        </w:rPr>
        <w:t xml:space="preserve"> do CBH-BS</w:t>
      </w:r>
      <w:r w:rsidR="00F45A8A">
        <w:rPr>
          <w:rFonts w:ascii="Arial" w:hAnsi="Arial" w:cs="Arial"/>
          <w:sz w:val="24"/>
          <w:szCs w:val="24"/>
        </w:rPr>
        <w:t xml:space="preserve"> </w:t>
      </w:r>
      <w:r w:rsidR="00CA7F18" w:rsidRPr="0085270C">
        <w:rPr>
          <w:rFonts w:ascii="Arial" w:hAnsi="Arial" w:cs="Arial"/>
          <w:sz w:val="24"/>
          <w:szCs w:val="24"/>
        </w:rPr>
        <w:t>está localizada</w:t>
      </w:r>
      <w:r w:rsidR="00BF4774" w:rsidRPr="0085270C">
        <w:rPr>
          <w:rFonts w:ascii="Arial" w:hAnsi="Arial" w:cs="Arial"/>
          <w:sz w:val="24"/>
          <w:szCs w:val="24"/>
        </w:rPr>
        <w:t xml:space="preserve"> à Rua Urcezino</w:t>
      </w:r>
      <w:r w:rsidR="00F45A8A">
        <w:rPr>
          <w:rFonts w:ascii="Arial" w:hAnsi="Arial" w:cs="Arial"/>
          <w:sz w:val="24"/>
          <w:szCs w:val="24"/>
        </w:rPr>
        <w:t xml:space="preserve"> </w:t>
      </w:r>
      <w:r w:rsidR="00D65FB4" w:rsidRPr="0085270C">
        <w:rPr>
          <w:rFonts w:ascii="Arial" w:hAnsi="Arial" w:cs="Arial"/>
          <w:sz w:val="24"/>
          <w:szCs w:val="24"/>
        </w:rPr>
        <w:t xml:space="preserve">Ferreira, 294 em Itanhaém – SP onde poderão </w:t>
      </w:r>
      <w:r w:rsidR="00CA7F18" w:rsidRPr="0085270C">
        <w:rPr>
          <w:rFonts w:ascii="Arial" w:hAnsi="Arial" w:cs="Arial"/>
          <w:sz w:val="24"/>
          <w:szCs w:val="24"/>
        </w:rPr>
        <w:t>ser entregues</w:t>
      </w:r>
      <w:r w:rsidR="00D65FB4" w:rsidRPr="0085270C">
        <w:rPr>
          <w:rFonts w:ascii="Arial" w:hAnsi="Arial" w:cs="Arial"/>
          <w:sz w:val="24"/>
          <w:szCs w:val="24"/>
        </w:rPr>
        <w:t xml:space="preserve"> as FICHAS DE CADASTRAMENTO e</w:t>
      </w:r>
      <w:r w:rsidR="003E44FD">
        <w:rPr>
          <w:rFonts w:ascii="Arial" w:hAnsi="Arial" w:cs="Arial"/>
          <w:sz w:val="24"/>
          <w:szCs w:val="24"/>
        </w:rPr>
        <w:t xml:space="preserve"> ou</w:t>
      </w:r>
      <w:r w:rsidR="00D65FB4" w:rsidRPr="0085270C">
        <w:rPr>
          <w:rFonts w:ascii="Arial" w:hAnsi="Arial" w:cs="Arial"/>
          <w:sz w:val="24"/>
          <w:szCs w:val="24"/>
        </w:rPr>
        <w:t xml:space="preserve"> documentos exigíveis</w:t>
      </w:r>
      <w:r w:rsidR="003E44FD">
        <w:rPr>
          <w:rFonts w:ascii="Arial" w:hAnsi="Arial" w:cs="Arial"/>
          <w:sz w:val="24"/>
          <w:szCs w:val="24"/>
        </w:rPr>
        <w:t>, conforme edital publicado no jornal</w:t>
      </w:r>
      <w:r w:rsidR="00CA7F18" w:rsidRPr="0085270C">
        <w:rPr>
          <w:rFonts w:ascii="Arial" w:hAnsi="Arial" w:cs="Arial"/>
          <w:sz w:val="24"/>
          <w:szCs w:val="24"/>
        </w:rPr>
        <w:t xml:space="preserve"> A Tribuna </w:t>
      </w:r>
      <w:r w:rsidR="003E44FD">
        <w:rPr>
          <w:rFonts w:ascii="Arial" w:hAnsi="Arial" w:cs="Arial"/>
          <w:sz w:val="24"/>
          <w:szCs w:val="24"/>
        </w:rPr>
        <w:t>em</w:t>
      </w:r>
      <w:r w:rsidR="00371C5A">
        <w:rPr>
          <w:rFonts w:ascii="Arial" w:hAnsi="Arial" w:cs="Arial"/>
          <w:sz w:val="24"/>
          <w:szCs w:val="24"/>
        </w:rPr>
        <w:t xml:space="preserve"> </w:t>
      </w:r>
      <w:r w:rsidR="00FE15BC">
        <w:rPr>
          <w:rFonts w:ascii="Arial" w:hAnsi="Arial" w:cs="Arial"/>
          <w:sz w:val="24"/>
          <w:szCs w:val="24"/>
        </w:rPr>
        <w:t xml:space="preserve">01 </w:t>
      </w:r>
      <w:r w:rsidRPr="0085270C">
        <w:rPr>
          <w:rFonts w:ascii="Arial" w:hAnsi="Arial" w:cs="Arial"/>
          <w:sz w:val="24"/>
          <w:szCs w:val="24"/>
        </w:rPr>
        <w:t>novembro de 2016</w:t>
      </w:r>
      <w:r w:rsidR="00D65FB4" w:rsidRPr="0085270C">
        <w:rPr>
          <w:rFonts w:ascii="Arial" w:hAnsi="Arial" w:cs="Arial"/>
          <w:sz w:val="24"/>
          <w:szCs w:val="24"/>
        </w:rPr>
        <w:t xml:space="preserve">, apenas </w:t>
      </w:r>
      <w:proofErr w:type="gramStart"/>
      <w:r w:rsidR="00D65FB4" w:rsidRPr="0085270C">
        <w:rPr>
          <w:rFonts w:ascii="Arial" w:hAnsi="Arial" w:cs="Arial"/>
          <w:sz w:val="24"/>
          <w:szCs w:val="24"/>
        </w:rPr>
        <w:t>nos  dias</w:t>
      </w:r>
      <w:proofErr w:type="gramEnd"/>
      <w:r w:rsidR="00D65FB4" w:rsidRPr="0085270C">
        <w:rPr>
          <w:rFonts w:ascii="Arial" w:hAnsi="Arial" w:cs="Arial"/>
          <w:sz w:val="24"/>
          <w:szCs w:val="24"/>
        </w:rPr>
        <w:t xml:space="preserve"> úteis e </w:t>
      </w:r>
      <w:r w:rsidR="00711221">
        <w:rPr>
          <w:rFonts w:ascii="Arial" w:hAnsi="Arial" w:cs="Arial"/>
          <w:sz w:val="24"/>
          <w:szCs w:val="24"/>
        </w:rPr>
        <w:t xml:space="preserve"> no horário das 9:00 às</w:t>
      </w:r>
      <w:r w:rsidR="00BF4774" w:rsidRPr="0085270C">
        <w:rPr>
          <w:rFonts w:ascii="Arial" w:hAnsi="Arial" w:cs="Arial"/>
          <w:sz w:val="24"/>
          <w:szCs w:val="24"/>
        </w:rPr>
        <w:t xml:space="preserve"> 12:0</w:t>
      </w:r>
      <w:r w:rsidR="00711221">
        <w:rPr>
          <w:rFonts w:ascii="Arial" w:hAnsi="Arial" w:cs="Arial"/>
          <w:sz w:val="24"/>
          <w:szCs w:val="24"/>
        </w:rPr>
        <w:t>0 horas e 13:00 à</w:t>
      </w:r>
      <w:r w:rsidR="00CD1352" w:rsidRPr="0085270C">
        <w:rPr>
          <w:rFonts w:ascii="Arial" w:hAnsi="Arial" w:cs="Arial"/>
          <w:sz w:val="24"/>
          <w:szCs w:val="24"/>
        </w:rPr>
        <w:t>s 17:00 horas;</w:t>
      </w:r>
    </w:p>
    <w:p w:rsidR="00CD1352" w:rsidRPr="0085270C" w:rsidRDefault="00BF4774" w:rsidP="00711221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85270C">
        <w:rPr>
          <w:rFonts w:ascii="Arial" w:hAnsi="Arial" w:cs="Arial"/>
          <w:sz w:val="24"/>
          <w:szCs w:val="24"/>
        </w:rPr>
        <w:t>Maiores esclarecimen</w:t>
      </w:r>
      <w:r w:rsidR="00657854">
        <w:rPr>
          <w:rFonts w:ascii="Arial" w:hAnsi="Arial" w:cs="Arial"/>
          <w:sz w:val="24"/>
          <w:szCs w:val="24"/>
        </w:rPr>
        <w:t xml:space="preserve">tos podem ser obtidos no </w:t>
      </w:r>
      <w:r w:rsidR="00CA7F18" w:rsidRPr="0085270C">
        <w:rPr>
          <w:rFonts w:ascii="Arial" w:hAnsi="Arial" w:cs="Arial"/>
          <w:sz w:val="24"/>
          <w:szCs w:val="24"/>
        </w:rPr>
        <w:t>local</w:t>
      </w:r>
      <w:r w:rsidRPr="0085270C">
        <w:rPr>
          <w:rFonts w:ascii="Arial" w:hAnsi="Arial" w:cs="Arial"/>
          <w:sz w:val="24"/>
          <w:szCs w:val="24"/>
        </w:rPr>
        <w:t xml:space="preserve"> de cada</w:t>
      </w:r>
      <w:r w:rsidR="003E44FD">
        <w:rPr>
          <w:rFonts w:ascii="Arial" w:hAnsi="Arial" w:cs="Arial"/>
          <w:sz w:val="24"/>
          <w:szCs w:val="24"/>
        </w:rPr>
        <w:t>stramento, onde estão disponíveis para consulta o Estatuto</w:t>
      </w:r>
      <w:r w:rsidRPr="0085270C">
        <w:rPr>
          <w:rFonts w:ascii="Arial" w:hAnsi="Arial" w:cs="Arial"/>
          <w:sz w:val="24"/>
          <w:szCs w:val="24"/>
        </w:rPr>
        <w:t xml:space="preserve"> e Regimento</w:t>
      </w:r>
      <w:r w:rsidR="00CD1352" w:rsidRPr="0085270C">
        <w:rPr>
          <w:rFonts w:ascii="Arial" w:hAnsi="Arial" w:cs="Arial"/>
          <w:sz w:val="24"/>
          <w:szCs w:val="24"/>
        </w:rPr>
        <w:t xml:space="preserve"> Interno do CBH-BS, bem como o r</w:t>
      </w:r>
      <w:r w:rsidR="003E44FD">
        <w:rPr>
          <w:rFonts w:ascii="Arial" w:hAnsi="Arial" w:cs="Arial"/>
          <w:sz w:val="24"/>
          <w:szCs w:val="24"/>
        </w:rPr>
        <w:t>egulamento do FÓRUM-CBH-BS.</w:t>
      </w:r>
    </w:p>
    <w:p w:rsidR="00F962ED" w:rsidRDefault="00F962ED" w:rsidP="0085270C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85270C">
        <w:rPr>
          <w:rFonts w:ascii="Arial" w:hAnsi="Arial" w:cs="Arial"/>
          <w:sz w:val="24"/>
          <w:szCs w:val="24"/>
        </w:rPr>
        <w:t>Os casos omissos serão deliberados pelos atu</w:t>
      </w:r>
      <w:r w:rsidR="00071E50">
        <w:rPr>
          <w:rFonts w:ascii="Arial" w:hAnsi="Arial" w:cs="Arial"/>
          <w:sz w:val="24"/>
          <w:szCs w:val="24"/>
        </w:rPr>
        <w:t>ais membros da Sociedade Civil d</w:t>
      </w:r>
      <w:r w:rsidRPr="0085270C">
        <w:rPr>
          <w:rFonts w:ascii="Arial" w:hAnsi="Arial" w:cs="Arial"/>
          <w:sz w:val="24"/>
          <w:szCs w:val="24"/>
        </w:rPr>
        <w:t>o CBH-BS presentes na reunião ora convocada.</w:t>
      </w:r>
    </w:p>
    <w:p w:rsidR="00BF4774" w:rsidRPr="00CA7F18" w:rsidRDefault="00CD1352" w:rsidP="00F962ED">
      <w:pPr>
        <w:spacing w:after="0" w:line="300" w:lineRule="exact"/>
        <w:ind w:left="66"/>
        <w:jc w:val="center"/>
        <w:rPr>
          <w:rFonts w:ascii="Arial" w:hAnsi="Arial" w:cs="Arial"/>
          <w:b/>
          <w:sz w:val="24"/>
          <w:szCs w:val="24"/>
        </w:rPr>
      </w:pPr>
      <w:r w:rsidRPr="00CA7F18">
        <w:rPr>
          <w:rFonts w:ascii="Arial" w:hAnsi="Arial" w:cs="Arial"/>
          <w:b/>
          <w:sz w:val="24"/>
          <w:szCs w:val="24"/>
        </w:rPr>
        <w:t>Membros d</w:t>
      </w:r>
      <w:r w:rsidR="00CA7F18" w:rsidRPr="00CA7F18">
        <w:rPr>
          <w:rFonts w:ascii="Arial" w:hAnsi="Arial" w:cs="Arial"/>
          <w:b/>
          <w:sz w:val="24"/>
          <w:szCs w:val="24"/>
        </w:rPr>
        <w:t>a Sociedade Civil do CBH-BS 2014-2017</w:t>
      </w:r>
    </w:p>
    <w:sectPr w:rsidR="00BF4774" w:rsidRPr="00CA7F18" w:rsidSect="009F5499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1B9A"/>
    <w:multiLevelType w:val="hybridMultilevel"/>
    <w:tmpl w:val="A0648B3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D7C"/>
    <w:multiLevelType w:val="hybridMultilevel"/>
    <w:tmpl w:val="3B7C708C"/>
    <w:lvl w:ilvl="0" w:tplc="431014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2100DC"/>
    <w:multiLevelType w:val="hybridMultilevel"/>
    <w:tmpl w:val="32DEE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D0F0C"/>
    <w:multiLevelType w:val="hybridMultilevel"/>
    <w:tmpl w:val="B768A8C0"/>
    <w:lvl w:ilvl="0" w:tplc="3716BF76">
      <w:start w:val="20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6C10A8F"/>
    <w:multiLevelType w:val="hybridMultilevel"/>
    <w:tmpl w:val="4BE27A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46B8"/>
    <w:multiLevelType w:val="hybridMultilevel"/>
    <w:tmpl w:val="6C7C69C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F36C2E"/>
    <w:multiLevelType w:val="hybridMultilevel"/>
    <w:tmpl w:val="45BCCA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5050"/>
    <w:multiLevelType w:val="hybridMultilevel"/>
    <w:tmpl w:val="33B88B3A"/>
    <w:lvl w:ilvl="0" w:tplc="E31C48F4">
      <w:start w:val="1"/>
      <w:numFmt w:val="decimal"/>
      <w:lvlText w:val="%1)"/>
      <w:lvlJc w:val="left"/>
      <w:pPr>
        <w:ind w:left="153" w:hanging="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23DB"/>
    <w:multiLevelType w:val="hybridMultilevel"/>
    <w:tmpl w:val="8634D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072D"/>
    <w:multiLevelType w:val="hybridMultilevel"/>
    <w:tmpl w:val="F8D0E1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3EAB"/>
    <w:multiLevelType w:val="hybridMultilevel"/>
    <w:tmpl w:val="B178C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74"/>
    <w:rsid w:val="0004166E"/>
    <w:rsid w:val="000539BD"/>
    <w:rsid w:val="0005531E"/>
    <w:rsid w:val="00071E50"/>
    <w:rsid w:val="00231326"/>
    <w:rsid w:val="002541CF"/>
    <w:rsid w:val="002B2391"/>
    <w:rsid w:val="003219CB"/>
    <w:rsid w:val="00371C5A"/>
    <w:rsid w:val="003C3EA6"/>
    <w:rsid w:val="003E44FD"/>
    <w:rsid w:val="00420645"/>
    <w:rsid w:val="004F4B0B"/>
    <w:rsid w:val="0052725A"/>
    <w:rsid w:val="00527768"/>
    <w:rsid w:val="0053329E"/>
    <w:rsid w:val="00635F1D"/>
    <w:rsid w:val="00657854"/>
    <w:rsid w:val="00681901"/>
    <w:rsid w:val="00696A76"/>
    <w:rsid w:val="006B3CBF"/>
    <w:rsid w:val="006C05F6"/>
    <w:rsid w:val="006C4674"/>
    <w:rsid w:val="006E5E63"/>
    <w:rsid w:val="00711221"/>
    <w:rsid w:val="007C3282"/>
    <w:rsid w:val="008131DC"/>
    <w:rsid w:val="00834564"/>
    <w:rsid w:val="0085270C"/>
    <w:rsid w:val="008A310D"/>
    <w:rsid w:val="008A6095"/>
    <w:rsid w:val="008B08AE"/>
    <w:rsid w:val="008E76A0"/>
    <w:rsid w:val="00964CE4"/>
    <w:rsid w:val="00994956"/>
    <w:rsid w:val="009F5499"/>
    <w:rsid w:val="009F55ED"/>
    <w:rsid w:val="00A433E4"/>
    <w:rsid w:val="00AA0BB4"/>
    <w:rsid w:val="00B67C0B"/>
    <w:rsid w:val="00BA5B9A"/>
    <w:rsid w:val="00BF4774"/>
    <w:rsid w:val="00C217E1"/>
    <w:rsid w:val="00C972AA"/>
    <w:rsid w:val="00CA7F18"/>
    <w:rsid w:val="00CD1352"/>
    <w:rsid w:val="00D00664"/>
    <w:rsid w:val="00D17A24"/>
    <w:rsid w:val="00D27627"/>
    <w:rsid w:val="00D65FB4"/>
    <w:rsid w:val="00DD126E"/>
    <w:rsid w:val="00E12BB7"/>
    <w:rsid w:val="00EC11F2"/>
    <w:rsid w:val="00F45A8A"/>
    <w:rsid w:val="00F962ED"/>
    <w:rsid w:val="00FC5B9A"/>
    <w:rsid w:val="00FE11C5"/>
    <w:rsid w:val="00FE15BC"/>
    <w:rsid w:val="00FE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4F04-FCD0-42A4-AAD7-05B3CE1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pc</cp:lastModifiedBy>
  <cp:revision>3</cp:revision>
  <cp:lastPrinted>2017-03-09T17:34:00Z</cp:lastPrinted>
  <dcterms:created xsi:type="dcterms:W3CDTF">2017-03-20T19:49:00Z</dcterms:created>
  <dcterms:modified xsi:type="dcterms:W3CDTF">2017-03-20T19:49:00Z</dcterms:modified>
</cp:coreProperties>
</file>