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3AA8" w14:textId="0181C2F6" w:rsidR="00643B02" w:rsidRDefault="00615BD8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MEMÓRIA TÉCNICA DA </w:t>
      </w:r>
      <w:r w:rsidR="002D52AA">
        <w:rPr>
          <w:rFonts w:ascii="Times New Roman" w:eastAsia="Times New Roman" w:hAnsi="Times New Roman" w:cs="Times New Roman"/>
          <w:b/>
        </w:rPr>
        <w:t>2</w:t>
      </w:r>
      <w:r w:rsidR="00AA7394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ª REUNIÃO ORDINÁRIA DO GT-Águas Subterrâneas</w:t>
      </w:r>
    </w:p>
    <w:p w14:paraId="1F0019C6" w14:textId="77777777" w:rsidR="00643B02" w:rsidRDefault="00643B02">
      <w:pPr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2"/>
        <w:tblW w:w="935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4"/>
        <w:gridCol w:w="7082"/>
      </w:tblGrid>
      <w:tr w:rsidR="00643B02" w14:paraId="1FFCB264" w14:textId="77777777">
        <w:trPr>
          <w:trHeight w:val="516"/>
        </w:trPr>
        <w:tc>
          <w:tcPr>
            <w:tcW w:w="2274" w:type="dxa"/>
            <w:shd w:val="clear" w:color="auto" w:fill="F2F2F2"/>
            <w:vAlign w:val="center"/>
          </w:tcPr>
          <w:p w14:paraId="61E97321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</w:t>
            </w:r>
          </w:p>
        </w:tc>
        <w:tc>
          <w:tcPr>
            <w:tcW w:w="7082" w:type="dxa"/>
            <w:shd w:val="clear" w:color="auto" w:fill="F2F2F2"/>
            <w:vAlign w:val="center"/>
          </w:tcPr>
          <w:p w14:paraId="53F2ADA7" w14:textId="77777777" w:rsidR="00643B02" w:rsidRPr="00870779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7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>Grupo de Trabalho Águas Subterrâneas</w:t>
            </w:r>
          </w:p>
        </w:tc>
      </w:tr>
      <w:tr w:rsidR="00643B02" w14:paraId="2BDEA7E1" w14:textId="77777777">
        <w:trPr>
          <w:trHeight w:val="510"/>
        </w:trPr>
        <w:tc>
          <w:tcPr>
            <w:tcW w:w="2274" w:type="dxa"/>
            <w:vAlign w:val="center"/>
          </w:tcPr>
          <w:p w14:paraId="3C546E2F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Reunião:</w:t>
            </w:r>
          </w:p>
        </w:tc>
        <w:tc>
          <w:tcPr>
            <w:tcW w:w="7082" w:type="dxa"/>
            <w:vAlign w:val="center"/>
          </w:tcPr>
          <w:p w14:paraId="0E13E256" w14:textId="0D9ED531" w:rsidR="00643B02" w:rsidRPr="00870779" w:rsidRDefault="00DE1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7077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AA7394" w:rsidRPr="0087077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986EE6" w:rsidRPr="0087077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ª Reunião Ordinária d</w:t>
            </w:r>
            <w:r w:rsidR="00986EE6"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>o GT-Águas Subterrâneas</w:t>
            </w:r>
          </w:p>
        </w:tc>
      </w:tr>
      <w:tr w:rsidR="00643B02" w14:paraId="6E117744" w14:textId="77777777">
        <w:trPr>
          <w:trHeight w:val="513"/>
        </w:trPr>
        <w:tc>
          <w:tcPr>
            <w:tcW w:w="2274" w:type="dxa"/>
            <w:shd w:val="clear" w:color="auto" w:fill="F2F2F2"/>
            <w:vAlign w:val="center"/>
          </w:tcPr>
          <w:p w14:paraId="17DB23C7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Data:</w:t>
            </w:r>
          </w:p>
        </w:tc>
        <w:tc>
          <w:tcPr>
            <w:tcW w:w="7082" w:type="dxa"/>
            <w:shd w:val="clear" w:color="auto" w:fill="F2F2F2"/>
            <w:vAlign w:val="center"/>
          </w:tcPr>
          <w:p w14:paraId="4CF8563E" w14:textId="0B8E46B6" w:rsidR="00643B02" w:rsidRPr="00870779" w:rsidRDefault="00D30A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87077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  <w:r w:rsidR="0005710B" w:rsidRPr="0087077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/0</w:t>
            </w:r>
            <w:r w:rsidR="00AA7394" w:rsidRPr="0087077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05710B" w:rsidRPr="0087077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/2026</w:t>
            </w:r>
          </w:p>
        </w:tc>
      </w:tr>
      <w:tr w:rsidR="00643B02" w:rsidRPr="003F3E5D" w14:paraId="6AA58C33" w14:textId="77777777">
        <w:trPr>
          <w:trHeight w:val="792"/>
        </w:trPr>
        <w:tc>
          <w:tcPr>
            <w:tcW w:w="2274" w:type="dxa"/>
            <w:vAlign w:val="center"/>
          </w:tcPr>
          <w:p w14:paraId="2F195760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Local:</w:t>
            </w:r>
          </w:p>
        </w:tc>
        <w:tc>
          <w:tcPr>
            <w:tcW w:w="7082" w:type="dxa"/>
            <w:vAlign w:val="center"/>
          </w:tcPr>
          <w:p w14:paraId="02E21748" w14:textId="047C4095" w:rsidR="00643B02" w:rsidRPr="00870779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077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Realizada por videoconferência, através da plataforma Google Meet. </w:t>
            </w:r>
            <w:r w:rsidR="00E80080"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ideoconferência: </w:t>
            </w:r>
            <w:r w:rsidR="002610B3"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>h</w:t>
            </w:r>
            <w:r w:rsidR="002610B3"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>ttps://drive.google.com/file/d/1Dfz4WxcefTrgKwvfKg0I7C-ff_76HE4O/view?usp=sharing</w:t>
            </w:r>
          </w:p>
          <w:p w14:paraId="1BF27F34" w14:textId="3DAA47DA" w:rsidR="002610B3" w:rsidRPr="00870779" w:rsidRDefault="00E80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7077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Chat: </w:t>
            </w:r>
            <w:r w:rsidR="002610B3" w:rsidRPr="00870779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https://drive.google.com/file/d/1MtYwcgpzh7OdmZ6j7zLvw0COLYRecJBJ/view?usp=drive_link</w:t>
            </w:r>
          </w:p>
          <w:p w14:paraId="54CA2977" w14:textId="1EB49CD5" w:rsidR="00E80080" w:rsidRPr="00870779" w:rsidRDefault="00E80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643B02" w14:paraId="53C8F3F5" w14:textId="77777777">
        <w:trPr>
          <w:trHeight w:val="1271"/>
        </w:trPr>
        <w:tc>
          <w:tcPr>
            <w:tcW w:w="2274" w:type="dxa"/>
            <w:shd w:val="clear" w:color="auto" w:fill="F2F2F2"/>
            <w:vAlign w:val="center"/>
          </w:tcPr>
          <w:p w14:paraId="6C0075CA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Pauta:</w:t>
            </w:r>
          </w:p>
        </w:tc>
        <w:tc>
          <w:tcPr>
            <w:tcW w:w="7082" w:type="dxa"/>
            <w:shd w:val="clear" w:color="auto" w:fill="F2F2F2"/>
            <w:vAlign w:val="center"/>
          </w:tcPr>
          <w:p w14:paraId="66A96215" w14:textId="77777777" w:rsidR="003533E7" w:rsidRPr="00870779" w:rsidRDefault="00615BD8" w:rsidP="0098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="00986EE6"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>Abertura</w:t>
            </w:r>
          </w:p>
          <w:p w14:paraId="35ADD07E" w14:textId="1EE8DC1D" w:rsidR="00643B02" w:rsidRPr="00870779" w:rsidRDefault="003533E7" w:rsidP="0098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>2. Informes</w:t>
            </w:r>
          </w:p>
          <w:p w14:paraId="00AF1B4A" w14:textId="356DBBFE" w:rsidR="00986EE6" w:rsidRPr="00870779" w:rsidRDefault="003533E7" w:rsidP="0098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986EE6"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r w:rsidR="00AA7394"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Plano de Trabalho </w:t>
            </w:r>
          </w:p>
          <w:p w14:paraId="68244DC9" w14:textId="530152BA" w:rsidR="00643B02" w:rsidRPr="00870779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>4. Encerramento</w:t>
            </w:r>
          </w:p>
        </w:tc>
      </w:tr>
      <w:tr w:rsidR="00643B02" w14:paraId="0C894AEE" w14:textId="77777777">
        <w:trPr>
          <w:trHeight w:val="808"/>
        </w:trPr>
        <w:tc>
          <w:tcPr>
            <w:tcW w:w="2274" w:type="dxa"/>
            <w:vAlign w:val="center"/>
          </w:tcPr>
          <w:p w14:paraId="5F43D2F9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Assunto(s) em discussão:</w:t>
            </w:r>
          </w:p>
        </w:tc>
        <w:tc>
          <w:tcPr>
            <w:tcW w:w="7082" w:type="dxa"/>
            <w:vAlign w:val="center"/>
          </w:tcPr>
          <w:p w14:paraId="4801738C" w14:textId="151CCF45" w:rsidR="00643B02" w:rsidRPr="00870779" w:rsidRDefault="00615BD8">
            <w:pPr>
              <w:shd w:val="clear" w:color="auto" w:fill="F9F9FB"/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7077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1. </w:t>
            </w:r>
            <w:r w:rsidR="00986EE6" w:rsidRPr="0087077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Abertura e Informes</w:t>
            </w:r>
          </w:p>
          <w:p w14:paraId="3EE852CD" w14:textId="6CD40F21" w:rsidR="00DE1EB6" w:rsidRPr="00870779" w:rsidRDefault="00DE1EB6" w:rsidP="00DE1EB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reunião teve início com </w:t>
            </w:r>
            <w:r w:rsidR="00AA7394"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7D1BFF"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coordenadora </w:t>
            </w:r>
            <w:r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>do Grupo de Trabalho de Águas Subterrâneas, Denise</w:t>
            </w:r>
            <w:r w:rsidR="00B447A4"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Correa</w:t>
            </w:r>
            <w:r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>, que passou a conduzir os trabalhos do grupo.</w:t>
            </w:r>
            <w:r w:rsidR="00AA7394" w:rsidRPr="0087077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Iniciando pelos informes:</w:t>
            </w:r>
          </w:p>
          <w:p w14:paraId="52E10454" w14:textId="1E55681D" w:rsidR="00AA7394" w:rsidRPr="00870779" w:rsidRDefault="00AA7394" w:rsidP="00AA7394">
            <w:pPr>
              <w:pStyle w:val="PargrafodaLista"/>
              <w:numPr>
                <w:ilvl w:val="0"/>
                <w:numId w:val="9"/>
              </w:numPr>
              <w:shd w:val="clear" w:color="auto" w:fill="F9F9FB"/>
              <w:spacing w:before="12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70779">
              <w:rPr>
                <w:rFonts w:ascii="Times New Roman" w:hAnsi="Times New Roman"/>
                <w:b/>
                <w:bCs/>
                <w:sz w:val="22"/>
                <w:szCs w:val="22"/>
              </w:rPr>
              <w:t>Recadastramento dos participantes do GT</w:t>
            </w:r>
          </w:p>
          <w:p w14:paraId="4D87F594" w14:textId="09EF3FFC" w:rsidR="00AA7394" w:rsidRPr="00870779" w:rsidRDefault="00AA7394" w:rsidP="00AA7394">
            <w:pPr>
              <w:pStyle w:val="PargrafodaLista"/>
              <w:shd w:val="clear" w:color="auto" w:fill="F9F9FB"/>
              <w:spacing w:before="120"/>
              <w:ind w:left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0779">
              <w:rPr>
                <w:rFonts w:ascii="Times New Roman" w:hAnsi="Times New Roman"/>
                <w:sz w:val="22"/>
                <w:szCs w:val="22"/>
              </w:rPr>
              <w:t>R</w:t>
            </w:r>
            <w:r w:rsidRPr="00870779">
              <w:rPr>
                <w:rFonts w:ascii="Times New Roman" w:hAnsi="Times New Roman"/>
                <w:sz w:val="22"/>
                <w:szCs w:val="22"/>
              </w:rPr>
              <w:t>ecadastramento dos participantes do GT-Águas Subterrâneas, com retorno inicial de 11 integrantes. Também foi discutida a necessidade de formalização e ampliação da participação do grupo, especialmente diante do processo de transformação do GT em Câmara Técnica.</w:t>
            </w:r>
          </w:p>
          <w:p w14:paraId="5B178B2B" w14:textId="56332E96" w:rsidR="00AA7394" w:rsidRPr="00870779" w:rsidRDefault="00AA7394" w:rsidP="00AA7394">
            <w:pPr>
              <w:pStyle w:val="PargrafodaLista"/>
              <w:numPr>
                <w:ilvl w:val="0"/>
                <w:numId w:val="9"/>
              </w:numPr>
              <w:shd w:val="clear" w:color="auto" w:fill="F9F9FB"/>
              <w:spacing w:before="12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70779">
              <w:rPr>
                <w:rFonts w:ascii="Times New Roman" w:hAnsi="Times New Roman"/>
                <w:b/>
                <w:bCs/>
                <w:sz w:val="22"/>
                <w:szCs w:val="22"/>
              </w:rPr>
              <w:t>R</w:t>
            </w:r>
            <w:r w:rsidRPr="00870779">
              <w:rPr>
                <w:rFonts w:ascii="Times New Roman" w:hAnsi="Times New Roman"/>
                <w:b/>
                <w:bCs/>
                <w:sz w:val="22"/>
                <w:szCs w:val="22"/>
              </w:rPr>
              <w:t>euniões realizadas em 03/03/2026</w:t>
            </w:r>
          </w:p>
          <w:p w14:paraId="048F0C6F" w14:textId="617D8E26" w:rsidR="00AA7394" w:rsidRPr="00870779" w:rsidRDefault="00D30A8B" w:rsidP="00AA7394">
            <w:pPr>
              <w:pStyle w:val="PargrafodaLista"/>
              <w:shd w:val="clear" w:color="auto" w:fill="F9F9FB"/>
              <w:spacing w:before="120"/>
              <w:ind w:left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0779">
              <w:rPr>
                <w:rFonts w:ascii="Times New Roman" w:hAnsi="Times New Roman"/>
                <w:sz w:val="22"/>
                <w:szCs w:val="22"/>
              </w:rPr>
              <w:t>R</w:t>
            </w:r>
            <w:r w:rsidR="00AA7394" w:rsidRPr="00870779">
              <w:rPr>
                <w:rFonts w:ascii="Times New Roman" w:hAnsi="Times New Roman"/>
                <w:sz w:val="22"/>
                <w:szCs w:val="22"/>
              </w:rPr>
              <w:t xml:space="preserve">euniões </w:t>
            </w:r>
            <w:r w:rsidRPr="00870779">
              <w:rPr>
                <w:rFonts w:ascii="Times New Roman" w:hAnsi="Times New Roman"/>
                <w:sz w:val="22"/>
                <w:szCs w:val="22"/>
              </w:rPr>
              <w:t>da</w:t>
            </w:r>
            <w:r w:rsidR="00AA7394" w:rsidRPr="00870779">
              <w:rPr>
                <w:rFonts w:ascii="Times New Roman" w:hAnsi="Times New Roman"/>
                <w:sz w:val="22"/>
                <w:szCs w:val="22"/>
              </w:rPr>
              <w:t xml:space="preserve"> Fundação Agência da Bacia, incluindo reunião intercâmaras sobre o projeto da Marginal Direita do Rio Sorocaba e reunião da CT-PLAG. Foi relatado que a apresentação técnica do projeto da marginal deverá ocorrer em nova reunião, com participação da equipe responsável da Prefeitura de Sorocaba.</w:t>
            </w:r>
          </w:p>
          <w:p w14:paraId="28C32C0F" w14:textId="16ECED3B" w:rsidR="00D30A8B" w:rsidRPr="00870779" w:rsidRDefault="00D30A8B" w:rsidP="00AA7394">
            <w:pPr>
              <w:pStyle w:val="PargrafodaLista"/>
              <w:shd w:val="clear" w:color="auto" w:fill="F9F9FB"/>
              <w:spacing w:before="120"/>
              <w:ind w:left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0779">
              <w:rPr>
                <w:rFonts w:ascii="Times New Roman" w:hAnsi="Times New Roman"/>
                <w:sz w:val="22"/>
                <w:szCs w:val="22"/>
              </w:rPr>
              <w:t>Também foi informado que o Plano de Trabalho do GT será consolidado para posterior encaminhamento à CT-PLAG, bem como que documentos técnicos compartilhados pela CETESB poderão receber contribuições dos integrantes do grupo.</w:t>
            </w:r>
          </w:p>
          <w:p w14:paraId="1A55ACE7" w14:textId="77777777" w:rsidR="00D30A8B" w:rsidRPr="00870779" w:rsidRDefault="00D30A8B" w:rsidP="00AA7394">
            <w:pPr>
              <w:pStyle w:val="PargrafodaLista"/>
              <w:shd w:val="clear" w:color="auto" w:fill="F9F9FB"/>
              <w:spacing w:before="120"/>
              <w:ind w:lef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74EBEE2" w14:textId="2F6D788D" w:rsidR="00AA7394" w:rsidRPr="00870779" w:rsidRDefault="00AA7394" w:rsidP="00AA7394">
            <w:pPr>
              <w:pStyle w:val="PargrafodaLista"/>
              <w:numPr>
                <w:ilvl w:val="0"/>
                <w:numId w:val="9"/>
              </w:numPr>
              <w:shd w:val="clear" w:color="auto" w:fill="F9F9FB"/>
              <w:spacing w:before="12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70779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Calendário das reuniões do GT</w:t>
            </w:r>
          </w:p>
          <w:p w14:paraId="15B68A86" w14:textId="1A1BC29F" w:rsidR="00D30A8B" w:rsidRPr="00870779" w:rsidRDefault="00D30A8B" w:rsidP="00D30A8B">
            <w:pPr>
              <w:pStyle w:val="PargrafodaLista"/>
              <w:shd w:val="clear" w:color="auto" w:fill="F9F9FB"/>
              <w:spacing w:before="120"/>
              <w:ind w:left="7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0779">
              <w:rPr>
                <w:rFonts w:ascii="Times New Roman" w:hAnsi="Times New Roman"/>
                <w:sz w:val="22"/>
                <w:szCs w:val="22"/>
              </w:rPr>
              <w:t>Por fim, foi proposta a manutenção das reuniões ordinárias do GT em formato online, às quartas-feiras, das 9h às 11h, com periodicidade mensal.</w:t>
            </w:r>
          </w:p>
          <w:p w14:paraId="3605FACB" w14:textId="77777777" w:rsidR="00D30A8B" w:rsidRPr="00870779" w:rsidRDefault="00D30A8B" w:rsidP="00D30A8B">
            <w:pPr>
              <w:pStyle w:val="PargrafodaLista"/>
              <w:shd w:val="clear" w:color="auto" w:fill="F9F9FB"/>
              <w:spacing w:before="120"/>
              <w:ind w:left="72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ABA9A92" w14:textId="2554AFAD" w:rsidR="00643B02" w:rsidRPr="00870779" w:rsidRDefault="00615BD8" w:rsidP="00D30A8B">
            <w:pPr>
              <w:shd w:val="clear" w:color="auto" w:fill="F9F9FB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87077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2. </w:t>
            </w:r>
            <w:r w:rsidR="00D30A8B" w:rsidRPr="0087077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Plano</w:t>
            </w:r>
            <w:r w:rsidR="00DE1EB6" w:rsidRPr="0087077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de Trabalho</w:t>
            </w:r>
            <w:r w:rsidRPr="0087077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CE436EC" w14:textId="77777777" w:rsidR="00D30A8B" w:rsidRPr="00870779" w:rsidRDefault="00D30A8B" w:rsidP="00D30A8B">
            <w:pPr>
              <w:shd w:val="clear" w:color="auto" w:fill="F9F9FB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14:paraId="6271C420" w14:textId="1C371286" w:rsidR="00D30A8B" w:rsidRPr="00870779" w:rsidRDefault="00D30A8B" w:rsidP="00D30A8B">
            <w:pPr>
              <w:pStyle w:val="PargrafodaLista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70779">
              <w:rPr>
                <w:rFonts w:ascii="Times New Roman" w:eastAsia="Times New Roman" w:hAnsi="Times New Roman"/>
                <w:sz w:val="22"/>
                <w:szCs w:val="22"/>
              </w:rPr>
              <w:t xml:space="preserve">retomada do Plano de Trabalho elaborado na reunião de dezembro de 2025, com necessidade de atualização de prazos e cronograma das atividades; </w:t>
            </w:r>
          </w:p>
          <w:p w14:paraId="417DDB90" w14:textId="7E7E8410" w:rsidR="00D30A8B" w:rsidRPr="00870779" w:rsidRDefault="00D30A8B" w:rsidP="00D30A8B">
            <w:pPr>
              <w:pStyle w:val="PargrafodaLista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70779">
              <w:rPr>
                <w:rFonts w:ascii="Times New Roman" w:eastAsia="Times New Roman" w:hAnsi="Times New Roman"/>
                <w:sz w:val="22"/>
                <w:szCs w:val="22"/>
              </w:rPr>
              <w:t xml:space="preserve">continuidade das tratativas para criação da Câmara Técnica de Águas Subterrâneas, incluindo futura apresentação da minuta de deliberação junto à CT-PLAG; </w:t>
            </w:r>
          </w:p>
          <w:p w14:paraId="145CF849" w14:textId="075C6F2A" w:rsidR="00D30A8B" w:rsidRPr="00870779" w:rsidRDefault="00D30A8B" w:rsidP="00D30A8B">
            <w:pPr>
              <w:pStyle w:val="PargrafodaLista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70779">
              <w:rPr>
                <w:rFonts w:ascii="Times New Roman" w:eastAsia="Times New Roman" w:hAnsi="Times New Roman"/>
                <w:sz w:val="22"/>
                <w:szCs w:val="22"/>
              </w:rPr>
              <w:t xml:space="preserve">definição da necessidade de consolidar contribuições relacionadas às águas subterrâneas para o Plano de Bacias, especialmente quanto aos conteúdos prioritários para a temática; </w:t>
            </w:r>
          </w:p>
          <w:p w14:paraId="7B35129A" w14:textId="16570C1F" w:rsidR="00D30A8B" w:rsidRPr="00870779" w:rsidRDefault="00D30A8B" w:rsidP="00D30A8B">
            <w:pPr>
              <w:pStyle w:val="PargrafodaLista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70779">
              <w:rPr>
                <w:rFonts w:ascii="Times New Roman" w:eastAsia="Times New Roman" w:hAnsi="Times New Roman"/>
                <w:sz w:val="22"/>
                <w:szCs w:val="22"/>
              </w:rPr>
              <w:t xml:space="preserve">discussão sobre realização de reuniões e eventos presenciais visando ampliar a participação regional e fortalecer o debate técnico sobre águas subterrâneas; </w:t>
            </w:r>
          </w:p>
          <w:p w14:paraId="2AB8BF22" w14:textId="7A09EF70" w:rsidR="00643B02" w:rsidRPr="00870779" w:rsidRDefault="00D30A8B" w:rsidP="00D30A8B">
            <w:pPr>
              <w:pStyle w:val="PargrafodaLista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70779">
              <w:rPr>
                <w:rFonts w:ascii="Times New Roman" w:eastAsia="Times New Roman" w:hAnsi="Times New Roman"/>
                <w:sz w:val="22"/>
                <w:szCs w:val="22"/>
              </w:rPr>
              <w:t>  destaque</w:t>
            </w:r>
            <w:proofErr w:type="gramEnd"/>
            <w:r w:rsidRPr="00870779">
              <w:rPr>
                <w:rFonts w:ascii="Times New Roman" w:eastAsia="Times New Roman" w:hAnsi="Times New Roman"/>
                <w:sz w:val="22"/>
                <w:szCs w:val="22"/>
              </w:rPr>
              <w:t xml:space="preserve"> para a necessidade de maior articulação com municípios, concessionárias e representantes regionais diante do aumento da demanda por águas subterrâneas em diferentes localidades da bacia</w:t>
            </w:r>
            <w:r w:rsidRPr="00870779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</w:tr>
      <w:tr w:rsidR="00643B02" w14:paraId="68465126" w14:textId="77777777">
        <w:trPr>
          <w:trHeight w:val="1344"/>
        </w:trPr>
        <w:tc>
          <w:tcPr>
            <w:tcW w:w="2274" w:type="dxa"/>
            <w:shd w:val="clear" w:color="auto" w:fill="F2F2F2"/>
            <w:vAlign w:val="center"/>
          </w:tcPr>
          <w:p w14:paraId="0A0C3C32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Conclusões e Encaminhamentos:</w:t>
            </w:r>
          </w:p>
        </w:tc>
        <w:tc>
          <w:tcPr>
            <w:tcW w:w="7082" w:type="dxa"/>
            <w:shd w:val="clear" w:color="auto" w:fill="F2F2F2"/>
            <w:vAlign w:val="center"/>
          </w:tcPr>
          <w:p w14:paraId="3BD2074B" w14:textId="77777777" w:rsidR="002610B3" w:rsidRPr="002610B3" w:rsidRDefault="002610B3" w:rsidP="002610B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10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próxima reunião do GT-Águas Subterrâneas ficou agendada para o dia 08/04/2026. </w:t>
            </w:r>
          </w:p>
          <w:p w14:paraId="036EA71C" w14:textId="77777777" w:rsidR="002610B3" w:rsidRPr="002610B3" w:rsidRDefault="002610B3" w:rsidP="002610B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10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Avaliar a realização de reunião presencial no município de Salto ainda no primeiro semestre de 2026, visando ampliar a participação regional e fortalecer as discussões técnicas sobre águas subterrâneas. </w:t>
            </w:r>
          </w:p>
          <w:p w14:paraId="470D8F00" w14:textId="77777777" w:rsidR="002610B3" w:rsidRPr="002610B3" w:rsidRDefault="002610B3" w:rsidP="002610B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10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Reforçar junto aos participantes a importância do recadastramento do GT-Águas Subterrâneas para atualização e formalização da composição do grupo. </w:t>
            </w:r>
          </w:p>
          <w:p w14:paraId="6E33C4D2" w14:textId="77777777" w:rsidR="002610B3" w:rsidRPr="002610B3" w:rsidRDefault="002610B3" w:rsidP="002610B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10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Encaminhar aos integrantes do GT os links dos documentos de EIA/RIMA da Votorantim Cimentos, visando recebimento de contribuições relacionadas à temática de águas subterrâneas. </w:t>
            </w:r>
          </w:p>
          <w:p w14:paraId="1EF641C8" w14:textId="31F25F76" w:rsidR="00AD37CC" w:rsidRPr="00870779" w:rsidRDefault="002610B3" w:rsidP="002610B3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610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Encaminhar por e-mail o calendário das reuniões do GT-Águas Subterrâneas, bem como a versão atualizada do Plano de Trabalho. </w:t>
            </w:r>
          </w:p>
        </w:tc>
      </w:tr>
      <w:tr w:rsidR="00643B02" w14:paraId="089ABEF7" w14:textId="77777777">
        <w:trPr>
          <w:trHeight w:val="523"/>
        </w:trPr>
        <w:tc>
          <w:tcPr>
            <w:tcW w:w="2274" w:type="dxa"/>
            <w:tcBorders>
              <w:bottom w:val="single" w:sz="4" w:space="0" w:color="000000"/>
            </w:tcBorders>
            <w:vAlign w:val="center"/>
          </w:tcPr>
          <w:p w14:paraId="6CA4012F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Observações:</w:t>
            </w:r>
          </w:p>
        </w:tc>
        <w:tc>
          <w:tcPr>
            <w:tcW w:w="7082" w:type="dxa"/>
            <w:tcBorders>
              <w:bottom w:val="single" w:sz="4" w:space="0" w:color="000000"/>
            </w:tcBorders>
            <w:vAlign w:val="center"/>
          </w:tcPr>
          <w:p w14:paraId="6ACE54DE" w14:textId="43BCB04C" w:rsidR="00643B02" w:rsidRDefault="00643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43B02" w14:paraId="6CB886FB" w14:textId="77777777">
        <w:trPr>
          <w:trHeight w:val="698"/>
        </w:trPr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9CB604" w14:textId="77777777" w:rsidR="00643B02" w:rsidRDefault="00615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Responsável pela redação: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FF7858" w14:textId="1545C8E5" w:rsidR="00643B02" w:rsidRDefault="00D767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Jaqueline de Freitas Oliveira</w:t>
            </w:r>
          </w:p>
        </w:tc>
      </w:tr>
    </w:tbl>
    <w:p w14:paraId="7E1F422B" w14:textId="77777777" w:rsidR="00643B02" w:rsidRDefault="00643B02">
      <w:pPr>
        <w:jc w:val="both"/>
        <w:rPr>
          <w:rFonts w:ascii="Times New Roman" w:eastAsia="Times New Roman" w:hAnsi="Times New Roman" w:cs="Times New Roman"/>
        </w:rPr>
      </w:pPr>
    </w:p>
    <w:p w14:paraId="0D6980C9" w14:textId="77777777" w:rsidR="00643B02" w:rsidRDefault="00643B02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1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"/>
        <w:gridCol w:w="3954"/>
        <w:gridCol w:w="4960"/>
      </w:tblGrid>
      <w:tr w:rsidR="00643B02" w14:paraId="41BF31D5" w14:textId="77777777">
        <w:trPr>
          <w:trHeight w:val="571"/>
        </w:trPr>
        <w:tc>
          <w:tcPr>
            <w:tcW w:w="9350" w:type="dxa"/>
            <w:gridSpan w:val="3"/>
            <w:shd w:val="clear" w:color="auto" w:fill="F2F2F2"/>
            <w:vAlign w:val="center"/>
          </w:tcPr>
          <w:p w14:paraId="237E5CEA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LISTA DE PRESENÇA</w:t>
            </w:r>
          </w:p>
        </w:tc>
      </w:tr>
      <w:tr w:rsidR="00643B02" w14:paraId="1EBBECBA" w14:textId="77777777">
        <w:tc>
          <w:tcPr>
            <w:tcW w:w="436" w:type="dxa"/>
            <w:vAlign w:val="center"/>
          </w:tcPr>
          <w:p w14:paraId="5EE79464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54" w:type="dxa"/>
            <w:vAlign w:val="bottom"/>
          </w:tcPr>
          <w:p w14:paraId="75349C43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Nome</w:t>
            </w:r>
          </w:p>
        </w:tc>
        <w:tc>
          <w:tcPr>
            <w:tcW w:w="4960" w:type="dxa"/>
            <w:vAlign w:val="bottom"/>
          </w:tcPr>
          <w:p w14:paraId="7E5BB1AB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Instituição</w:t>
            </w:r>
          </w:p>
        </w:tc>
      </w:tr>
      <w:tr w:rsidR="00643B02" w14:paraId="3E6309C9" w14:textId="77777777">
        <w:tc>
          <w:tcPr>
            <w:tcW w:w="436" w:type="dxa"/>
            <w:vAlign w:val="center"/>
          </w:tcPr>
          <w:p w14:paraId="2A755BEF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54" w:type="dxa"/>
            <w:vAlign w:val="bottom"/>
          </w:tcPr>
          <w:p w14:paraId="7354BAC9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vAlign w:val="bottom"/>
          </w:tcPr>
          <w:p w14:paraId="148E9E7E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3B02" w14:paraId="70204367" w14:textId="77777777">
        <w:tc>
          <w:tcPr>
            <w:tcW w:w="436" w:type="dxa"/>
            <w:vAlign w:val="center"/>
          </w:tcPr>
          <w:p w14:paraId="787B3ED4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54" w:type="dxa"/>
            <w:vAlign w:val="bottom"/>
          </w:tcPr>
          <w:p w14:paraId="2B2650EA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vAlign w:val="bottom"/>
          </w:tcPr>
          <w:p w14:paraId="77FAEB42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3B02" w14:paraId="7B3439A7" w14:textId="77777777">
        <w:tc>
          <w:tcPr>
            <w:tcW w:w="436" w:type="dxa"/>
            <w:vAlign w:val="center"/>
          </w:tcPr>
          <w:p w14:paraId="20C6AD26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54" w:type="dxa"/>
            <w:vAlign w:val="bottom"/>
          </w:tcPr>
          <w:p w14:paraId="00ED3F7C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vAlign w:val="bottom"/>
          </w:tcPr>
          <w:p w14:paraId="28A91FC3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3B02" w14:paraId="63B1EBF7" w14:textId="77777777">
        <w:tc>
          <w:tcPr>
            <w:tcW w:w="436" w:type="dxa"/>
            <w:vAlign w:val="center"/>
          </w:tcPr>
          <w:p w14:paraId="1D94C1C1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54" w:type="dxa"/>
            <w:vAlign w:val="bottom"/>
          </w:tcPr>
          <w:p w14:paraId="6ED9D191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vAlign w:val="bottom"/>
          </w:tcPr>
          <w:p w14:paraId="35499A51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3B02" w14:paraId="62B7FCFA" w14:textId="77777777">
        <w:tc>
          <w:tcPr>
            <w:tcW w:w="436" w:type="dxa"/>
            <w:vAlign w:val="center"/>
          </w:tcPr>
          <w:p w14:paraId="3BB65B11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54" w:type="dxa"/>
            <w:vAlign w:val="bottom"/>
          </w:tcPr>
          <w:p w14:paraId="5DD06A13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vAlign w:val="bottom"/>
          </w:tcPr>
          <w:p w14:paraId="1F823F02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3B02" w14:paraId="7D801F15" w14:textId="77777777">
        <w:tc>
          <w:tcPr>
            <w:tcW w:w="436" w:type="dxa"/>
            <w:vAlign w:val="center"/>
          </w:tcPr>
          <w:p w14:paraId="4770E713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54" w:type="dxa"/>
            <w:vAlign w:val="bottom"/>
          </w:tcPr>
          <w:p w14:paraId="515D9F17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vAlign w:val="bottom"/>
          </w:tcPr>
          <w:p w14:paraId="0FAD115F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3B02" w14:paraId="0DDA265D" w14:textId="77777777">
        <w:tc>
          <w:tcPr>
            <w:tcW w:w="436" w:type="dxa"/>
            <w:vAlign w:val="center"/>
          </w:tcPr>
          <w:p w14:paraId="373563F6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54" w:type="dxa"/>
            <w:vAlign w:val="bottom"/>
          </w:tcPr>
          <w:p w14:paraId="1648AD9C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vAlign w:val="bottom"/>
          </w:tcPr>
          <w:p w14:paraId="7D38F9F5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43B02" w14:paraId="4EA66A63" w14:textId="77777777">
        <w:tc>
          <w:tcPr>
            <w:tcW w:w="436" w:type="dxa"/>
            <w:vAlign w:val="center"/>
          </w:tcPr>
          <w:p w14:paraId="04FE8918" w14:textId="77777777" w:rsidR="00643B02" w:rsidRDefault="00615BD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54" w:type="dxa"/>
            <w:vAlign w:val="bottom"/>
          </w:tcPr>
          <w:p w14:paraId="33DDFFE3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vAlign w:val="bottom"/>
          </w:tcPr>
          <w:p w14:paraId="66AE7AB5" w14:textId="77777777" w:rsidR="00643B02" w:rsidRDefault="00643B0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614C42BC" w14:textId="77777777" w:rsidR="00643B02" w:rsidRDefault="00643B02">
      <w:pPr>
        <w:tabs>
          <w:tab w:val="left" w:pos="4842"/>
        </w:tabs>
        <w:jc w:val="both"/>
        <w:rPr>
          <w:rFonts w:ascii="Times New Roman" w:eastAsia="Times New Roman" w:hAnsi="Times New Roman" w:cs="Times New Roman"/>
        </w:rPr>
      </w:pPr>
    </w:p>
    <w:sectPr w:rsidR="00643B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993" w:left="1440" w:header="720" w:footer="4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A034" w14:textId="77777777" w:rsidR="0098059D" w:rsidRDefault="0098059D">
      <w:pPr>
        <w:spacing w:after="0" w:line="240" w:lineRule="auto"/>
      </w:pPr>
      <w:r>
        <w:separator/>
      </w:r>
    </w:p>
  </w:endnote>
  <w:endnote w:type="continuationSeparator" w:id="0">
    <w:p w14:paraId="78647A9B" w14:textId="77777777" w:rsidR="0098059D" w:rsidRDefault="0098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13A8" w14:textId="77777777" w:rsidR="00643B02" w:rsidRDefault="00615B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8059D">
      <w:rPr>
        <w:color w:val="000000"/>
      </w:rPr>
      <w:fldChar w:fldCharType="separate"/>
    </w:r>
    <w:r>
      <w:rPr>
        <w:color w:val="000000"/>
      </w:rPr>
      <w:fldChar w:fldCharType="end"/>
    </w:r>
  </w:p>
  <w:p w14:paraId="5382DD3C" w14:textId="77777777" w:rsidR="00643B02" w:rsidRDefault="00643B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203D" w14:textId="77777777" w:rsidR="00643B02" w:rsidRDefault="00615B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1"/>
        <w:szCs w:val="21"/>
      </w:rPr>
    </w:pPr>
    <w:r>
      <w:rPr>
        <w:rFonts w:ascii="Times New Roman" w:eastAsia="Times New Roman" w:hAnsi="Times New Roman" w:cs="Times New Roman"/>
        <w:color w:val="000000"/>
        <w:sz w:val="21"/>
        <w:szCs w:val="21"/>
      </w:rPr>
      <w:fldChar w:fldCharType="begin"/>
    </w:r>
    <w:r>
      <w:rPr>
        <w:rFonts w:ascii="Times New Roman" w:eastAsia="Times New Roman" w:hAnsi="Times New Roman" w:cs="Times New Roman"/>
        <w:color w:val="000000"/>
        <w:sz w:val="21"/>
        <w:szCs w:val="21"/>
      </w:rPr>
      <w:instrText>PAGE</w:instrText>
    </w:r>
    <w:r>
      <w:rPr>
        <w:rFonts w:ascii="Times New Roman" w:eastAsia="Times New Roman" w:hAnsi="Times New Roman" w:cs="Times New Roman"/>
        <w:color w:val="000000"/>
        <w:sz w:val="21"/>
        <w:szCs w:val="21"/>
      </w:rPr>
      <w:fldChar w:fldCharType="separate"/>
    </w:r>
    <w:r w:rsidR="00DE7647">
      <w:rPr>
        <w:rFonts w:ascii="Times New Roman" w:eastAsia="Times New Roman" w:hAnsi="Times New Roman" w:cs="Times New Roman"/>
        <w:noProof/>
        <w:color w:val="000000"/>
        <w:sz w:val="21"/>
        <w:szCs w:val="21"/>
      </w:rPr>
      <w:t>1</w:t>
    </w:r>
    <w:r>
      <w:rPr>
        <w:rFonts w:ascii="Times New Roman" w:eastAsia="Times New Roman" w:hAnsi="Times New Roman" w:cs="Times New Roman"/>
        <w:color w:val="000000"/>
        <w:sz w:val="21"/>
        <w:szCs w:val="21"/>
      </w:rPr>
      <w:fldChar w:fldCharType="end"/>
    </w:r>
  </w:p>
  <w:p w14:paraId="68318BF0" w14:textId="77777777" w:rsidR="00643B02" w:rsidRDefault="00643B02">
    <w:pPr>
      <w:spacing w:after="0" w:line="240" w:lineRule="auto"/>
      <w:ind w:right="360"/>
      <w:jc w:val="center"/>
      <w:rPr>
        <w:rFonts w:ascii="Times New Roman" w:eastAsia="Times New Roman" w:hAnsi="Times New Roman" w:cs="Times New Roman"/>
        <w:sz w:val="18"/>
        <w:szCs w:val="18"/>
      </w:rPr>
    </w:pPr>
  </w:p>
  <w:p w14:paraId="4FD276D7" w14:textId="77777777" w:rsidR="00643B02" w:rsidRDefault="00615BD8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Rua Epitácio Pessoa, 269 - Bairro: Além Ponte - Sorocaba-SP - CEP: 18013-190</w:t>
    </w:r>
  </w:p>
  <w:p w14:paraId="5825EB39" w14:textId="77777777" w:rsidR="00643B02" w:rsidRDefault="00615BD8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z w:val="18"/>
        <w:szCs w:val="18"/>
      </w:rPr>
      <w:t>Contato: fundacao@agenciasmt.com.br</w:t>
    </w:r>
    <w:proofErr w:type="gramStart"/>
    <w:r>
      <w:rPr>
        <w:rFonts w:ascii="Times New Roman" w:eastAsia="Times New Roman" w:hAnsi="Times New Roman" w:cs="Times New Roman"/>
        <w:sz w:val="18"/>
        <w:szCs w:val="18"/>
      </w:rPr>
      <w:t>|  Fone</w:t>
    </w:r>
    <w:proofErr w:type="gramEnd"/>
    <w:r>
      <w:rPr>
        <w:rFonts w:ascii="Times New Roman" w:eastAsia="Times New Roman" w:hAnsi="Times New Roman" w:cs="Times New Roman"/>
        <w:sz w:val="18"/>
        <w:szCs w:val="18"/>
      </w:rPr>
      <w:t>: (15) 3237-7060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9105" w14:textId="77777777" w:rsidR="00643B02" w:rsidRDefault="00643B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BF877" w14:textId="77777777" w:rsidR="0098059D" w:rsidRDefault="0098059D">
      <w:pPr>
        <w:spacing w:after="0" w:line="240" w:lineRule="auto"/>
      </w:pPr>
      <w:r>
        <w:separator/>
      </w:r>
    </w:p>
  </w:footnote>
  <w:footnote w:type="continuationSeparator" w:id="0">
    <w:p w14:paraId="32252A42" w14:textId="77777777" w:rsidR="0098059D" w:rsidRDefault="0098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0F77" w14:textId="77777777" w:rsidR="00643B02" w:rsidRDefault="00643B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8120" w14:textId="77777777" w:rsidR="00643B02" w:rsidRDefault="00615BD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3CFC1B" wp14:editId="1AA04E5C">
          <wp:simplePos x="0" y="0"/>
          <wp:positionH relativeFrom="column">
            <wp:posOffset>-332505</wp:posOffset>
          </wp:positionH>
          <wp:positionV relativeFrom="paragraph">
            <wp:posOffset>-277089</wp:posOffset>
          </wp:positionV>
          <wp:extent cx="4431423" cy="1000732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1423" cy="1000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8CC6" w14:textId="77777777" w:rsidR="00643B02" w:rsidRDefault="00643B0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1EDB"/>
    <w:multiLevelType w:val="multilevel"/>
    <w:tmpl w:val="0316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E4068"/>
    <w:multiLevelType w:val="hybridMultilevel"/>
    <w:tmpl w:val="52420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56EE"/>
    <w:multiLevelType w:val="multilevel"/>
    <w:tmpl w:val="818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67005"/>
    <w:multiLevelType w:val="multilevel"/>
    <w:tmpl w:val="65BE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410F0"/>
    <w:multiLevelType w:val="multilevel"/>
    <w:tmpl w:val="16C8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A35BC"/>
    <w:multiLevelType w:val="hybridMultilevel"/>
    <w:tmpl w:val="4B0C8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001A9"/>
    <w:multiLevelType w:val="multilevel"/>
    <w:tmpl w:val="A522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737775"/>
    <w:multiLevelType w:val="hybridMultilevel"/>
    <w:tmpl w:val="28ACD1D2"/>
    <w:lvl w:ilvl="0" w:tplc="E9F2A7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74AE5"/>
    <w:multiLevelType w:val="multilevel"/>
    <w:tmpl w:val="FEEA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404F6B"/>
    <w:multiLevelType w:val="multilevel"/>
    <w:tmpl w:val="EDDA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85631A"/>
    <w:multiLevelType w:val="multilevel"/>
    <w:tmpl w:val="ECEA6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10"/>
  </w:num>
  <w:num w:numId="8">
    <w:abstractNumId w:val="7"/>
  </w:num>
  <w:num w:numId="9">
    <w:abstractNumId w:val="1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02"/>
    <w:rsid w:val="00027B75"/>
    <w:rsid w:val="0005710B"/>
    <w:rsid w:val="000C3758"/>
    <w:rsid w:val="000D0BC5"/>
    <w:rsid w:val="000F7896"/>
    <w:rsid w:val="001F52E9"/>
    <w:rsid w:val="002610B3"/>
    <w:rsid w:val="002C55E0"/>
    <w:rsid w:val="002D52AA"/>
    <w:rsid w:val="00324CE0"/>
    <w:rsid w:val="003533E7"/>
    <w:rsid w:val="003F3E5D"/>
    <w:rsid w:val="00413C4D"/>
    <w:rsid w:val="005356A0"/>
    <w:rsid w:val="005E5D06"/>
    <w:rsid w:val="006127B4"/>
    <w:rsid w:val="00615BD8"/>
    <w:rsid w:val="00643B02"/>
    <w:rsid w:val="006C2947"/>
    <w:rsid w:val="006D2725"/>
    <w:rsid w:val="006F4419"/>
    <w:rsid w:val="007148CF"/>
    <w:rsid w:val="007A6883"/>
    <w:rsid w:val="007B3DBE"/>
    <w:rsid w:val="007D1BFF"/>
    <w:rsid w:val="008150EF"/>
    <w:rsid w:val="00834D2B"/>
    <w:rsid w:val="00870779"/>
    <w:rsid w:val="008A2A2B"/>
    <w:rsid w:val="0098059D"/>
    <w:rsid w:val="009820B0"/>
    <w:rsid w:val="00986EE6"/>
    <w:rsid w:val="009A080E"/>
    <w:rsid w:val="00A12B60"/>
    <w:rsid w:val="00A17F00"/>
    <w:rsid w:val="00A26DC7"/>
    <w:rsid w:val="00AA7394"/>
    <w:rsid w:val="00AB2AB6"/>
    <w:rsid w:val="00AD37CC"/>
    <w:rsid w:val="00AE2362"/>
    <w:rsid w:val="00B447A4"/>
    <w:rsid w:val="00B60AFA"/>
    <w:rsid w:val="00B638F6"/>
    <w:rsid w:val="00BC09F1"/>
    <w:rsid w:val="00BC50FD"/>
    <w:rsid w:val="00BE47D4"/>
    <w:rsid w:val="00C33FC9"/>
    <w:rsid w:val="00C85112"/>
    <w:rsid w:val="00D30A8B"/>
    <w:rsid w:val="00D345D1"/>
    <w:rsid w:val="00D5735E"/>
    <w:rsid w:val="00D722E9"/>
    <w:rsid w:val="00D767BC"/>
    <w:rsid w:val="00DD72D7"/>
    <w:rsid w:val="00DE1EB6"/>
    <w:rsid w:val="00DE7647"/>
    <w:rsid w:val="00E80080"/>
    <w:rsid w:val="00EA42A9"/>
    <w:rsid w:val="00ED59B9"/>
    <w:rsid w:val="00EE7C13"/>
    <w:rsid w:val="00F5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83B5"/>
  <w15:docId w15:val="{0187C019-4E2A-4E04-B017-6622B183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0A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66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439"/>
  </w:style>
  <w:style w:type="paragraph" w:styleId="Rodap">
    <w:name w:val="footer"/>
    <w:basedOn w:val="Normal"/>
    <w:link w:val="RodapChar"/>
    <w:uiPriority w:val="99"/>
    <w:unhideWhenUsed/>
    <w:rsid w:val="00666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439"/>
  </w:style>
  <w:style w:type="paragraph" w:styleId="Corpodetexto">
    <w:name w:val="Body Text"/>
    <w:basedOn w:val="Normal"/>
    <w:link w:val="CorpodetextoChar"/>
    <w:semiHidden/>
    <w:rsid w:val="00D553B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553B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tuloChar">
    <w:name w:val="Título Char"/>
    <w:link w:val="Ttulo"/>
    <w:rsid w:val="00D553B7"/>
    <w:rPr>
      <w:b/>
      <w:sz w:val="72"/>
      <w:szCs w:val="72"/>
    </w:rPr>
  </w:style>
  <w:style w:type="character" w:customStyle="1" w:styleId="SubttuloChar">
    <w:name w:val="Subtítulo Char"/>
    <w:link w:val="Subttulo"/>
    <w:rsid w:val="00D553B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istenabsatz">
    <w:name w:val="Listenabsatz"/>
    <w:basedOn w:val="Normal"/>
    <w:uiPriority w:val="34"/>
    <w:qFormat/>
    <w:rsid w:val="00D553B7"/>
    <w:pPr>
      <w:ind w:left="708"/>
    </w:pPr>
    <w:rPr>
      <w:rFonts w:cs="Times New Roman"/>
      <w:lang w:eastAsia="en-US"/>
    </w:rPr>
  </w:style>
  <w:style w:type="character" w:customStyle="1" w:styleId="Ttulo1Char">
    <w:name w:val="Título 1 Char"/>
    <w:link w:val="Ttulo1"/>
    <w:rsid w:val="00D553B7"/>
    <w:rPr>
      <w:b/>
      <w:sz w:val="48"/>
      <w:szCs w:val="48"/>
    </w:rPr>
  </w:style>
  <w:style w:type="character" w:styleId="Hyperlink">
    <w:name w:val="Hyperlink"/>
    <w:rsid w:val="00D553B7"/>
    <w:rPr>
      <w:color w:val="000080"/>
      <w:u w:val="single"/>
    </w:rPr>
  </w:style>
  <w:style w:type="character" w:styleId="Forte">
    <w:name w:val="Strong"/>
    <w:uiPriority w:val="22"/>
    <w:qFormat/>
    <w:rsid w:val="00D553B7"/>
    <w:rPr>
      <w:b/>
      <w:bCs/>
    </w:rPr>
  </w:style>
  <w:style w:type="character" w:customStyle="1" w:styleId="street-address">
    <w:name w:val="street-address"/>
    <w:basedOn w:val="Fontepargpadro"/>
    <w:rsid w:val="00D553B7"/>
  </w:style>
  <w:style w:type="character" w:customStyle="1" w:styleId="apple-converted-space">
    <w:name w:val="apple-converted-space"/>
    <w:basedOn w:val="Fontepargpadro"/>
    <w:rsid w:val="00D553B7"/>
  </w:style>
  <w:style w:type="character" w:customStyle="1" w:styleId="postal-code">
    <w:name w:val="postal-code"/>
    <w:basedOn w:val="Fontepargpadro"/>
    <w:rsid w:val="00D553B7"/>
  </w:style>
  <w:style w:type="character" w:customStyle="1" w:styleId="locality">
    <w:name w:val="locality"/>
    <w:basedOn w:val="Fontepargpadro"/>
    <w:rsid w:val="00D553B7"/>
  </w:style>
  <w:style w:type="character" w:customStyle="1" w:styleId="CharChar2">
    <w:name w:val="Char Char2"/>
    <w:semiHidden/>
    <w:locked/>
    <w:rsid w:val="00D553B7"/>
    <w:rPr>
      <w:sz w:val="24"/>
      <w:szCs w:val="24"/>
      <w:lang w:val="pt-BR" w:eastAsia="ar-SA" w:bidi="ar-SA"/>
    </w:rPr>
  </w:style>
  <w:style w:type="character" w:customStyle="1" w:styleId="CharChar">
    <w:name w:val="Char Char"/>
    <w:locked/>
    <w:rsid w:val="00D553B7"/>
    <w:rPr>
      <w:rFonts w:ascii="Comic Sans MS" w:hAnsi="Comic Sans MS"/>
      <w:sz w:val="24"/>
      <w:lang w:val="pt-BR"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53B7"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53B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D553B7"/>
    <w:pPr>
      <w:ind w:left="708"/>
    </w:pPr>
    <w:rPr>
      <w:rFonts w:cs="Times New Roman"/>
      <w:lang w:eastAsia="en-US"/>
    </w:rPr>
  </w:style>
  <w:style w:type="table" w:styleId="Tabelacomgrade">
    <w:name w:val="Table Grid"/>
    <w:basedOn w:val="Tabelanormal"/>
    <w:uiPriority w:val="59"/>
    <w:rsid w:val="00D553B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5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rsid w:val="00D553B7"/>
  </w:style>
  <w:style w:type="character" w:customStyle="1" w:styleId="sig">
    <w:name w:val="sig"/>
    <w:basedOn w:val="Fontepargpadro"/>
    <w:rsid w:val="00D553B7"/>
  </w:style>
  <w:style w:type="character" w:customStyle="1" w:styleId="MenoPendente1">
    <w:name w:val="Menção Pendente1"/>
    <w:uiPriority w:val="99"/>
    <w:semiHidden/>
    <w:unhideWhenUsed/>
    <w:rsid w:val="00D553B7"/>
    <w:rPr>
      <w:color w:val="605E5C"/>
      <w:shd w:val="clear" w:color="auto" w:fill="E1DFDD"/>
    </w:rPr>
  </w:style>
  <w:style w:type="character" w:customStyle="1" w:styleId="s-mailinfo-addresslink">
    <w:name w:val="s-mailinfo-addresslink"/>
    <w:basedOn w:val="Fontepargpadro"/>
    <w:rsid w:val="00D553B7"/>
  </w:style>
  <w:style w:type="character" w:customStyle="1" w:styleId="adr">
    <w:name w:val="adr"/>
    <w:basedOn w:val="Fontepargpadro"/>
    <w:rsid w:val="00D553B7"/>
  </w:style>
  <w:style w:type="character" w:customStyle="1" w:styleId="normaltextrun">
    <w:name w:val="normaltextrun"/>
    <w:basedOn w:val="Fontepargpadro"/>
    <w:rsid w:val="008D72E5"/>
  </w:style>
  <w:style w:type="character" w:customStyle="1" w:styleId="halyaf">
    <w:name w:val="halyaf"/>
    <w:basedOn w:val="Fontepargpadro"/>
    <w:rsid w:val="005664EC"/>
  </w:style>
  <w:style w:type="character" w:styleId="nfase">
    <w:name w:val="Emphasis"/>
    <w:basedOn w:val="Fontepargpadro"/>
    <w:uiPriority w:val="20"/>
    <w:qFormat/>
    <w:rsid w:val="00417E8C"/>
    <w:rPr>
      <w:i/>
      <w:iCs/>
    </w:rPr>
  </w:style>
  <w:style w:type="paragraph" w:styleId="Reviso">
    <w:name w:val="Revision"/>
    <w:hidden/>
    <w:uiPriority w:val="99"/>
    <w:semiHidden/>
    <w:rsid w:val="008245BC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F8670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F22B2"/>
    <w:rPr>
      <w:color w:val="800080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1C1671"/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E80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2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7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4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Ge2T3lFkTfWvCbUu50WAlf7GQ==">CgMxLjA4AHIhMXZZOGxpU2dZbXQ2UFhWellSQWNDMElsNnNTR3h1YkM3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user</cp:lastModifiedBy>
  <cp:revision>4</cp:revision>
  <dcterms:created xsi:type="dcterms:W3CDTF">2026-05-13T11:21:00Z</dcterms:created>
  <dcterms:modified xsi:type="dcterms:W3CDTF">2026-05-13T12:00:00Z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0x010100B528CC9628AE7E4D9780EBCDDA4CCE5D</vt:lpwstr>
  </property>
</Properties>
</file>