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55" w:rsidRPr="009D6A35" w:rsidRDefault="005857F7" w:rsidP="00B33907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D6A35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031808" w:rsidRPr="009D6A35">
        <w:rPr>
          <w:rFonts w:ascii="Arial" w:hAnsi="Arial" w:cs="Arial"/>
          <w:b/>
          <w:bCs/>
          <w:color w:val="000000" w:themeColor="text1"/>
          <w:sz w:val="28"/>
          <w:szCs w:val="28"/>
        </w:rPr>
        <w:t>TA EXECUTIVA CBH</w:t>
      </w:r>
      <w:r w:rsidRPr="009D6A35">
        <w:rPr>
          <w:rFonts w:ascii="Arial" w:hAnsi="Arial" w:cs="Arial"/>
          <w:b/>
          <w:bCs/>
          <w:color w:val="000000" w:themeColor="text1"/>
          <w:sz w:val="28"/>
          <w:szCs w:val="28"/>
        </w:rPr>
        <w:t>-BS</w:t>
      </w:r>
    </w:p>
    <w:p w:rsidR="00245407" w:rsidRPr="009D6A35" w:rsidRDefault="007870A5" w:rsidP="00D168CC">
      <w:pPr>
        <w:spacing w:after="36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="005857F7" w:rsidRPr="009D6A3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ª REUNIÃO </w:t>
      </w:r>
      <w:r w:rsidR="00494469">
        <w:rPr>
          <w:rFonts w:ascii="Arial" w:hAnsi="Arial" w:cs="Arial"/>
          <w:b/>
          <w:bCs/>
          <w:color w:val="000000" w:themeColor="text1"/>
          <w:sz w:val="28"/>
          <w:szCs w:val="28"/>
        </w:rPr>
        <w:t>EXTRA</w:t>
      </w:r>
      <w:r w:rsidR="005857F7" w:rsidRPr="009D6A35">
        <w:rPr>
          <w:rFonts w:ascii="Arial" w:hAnsi="Arial" w:cs="Arial"/>
          <w:b/>
          <w:bCs/>
          <w:color w:val="000000" w:themeColor="text1"/>
          <w:sz w:val="28"/>
          <w:szCs w:val="28"/>
        </w:rPr>
        <w:t>ORDINÁRIA</w:t>
      </w:r>
      <w:r w:rsidR="00A2751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2019</w:t>
      </w:r>
    </w:p>
    <w:p w:rsidR="00883B2E" w:rsidRPr="009D6A35" w:rsidRDefault="00883B2E" w:rsidP="00883B2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573F34" w:rsidRDefault="005857F7" w:rsidP="00883B2E">
      <w:pPr>
        <w:spacing w:after="0" w:line="240" w:lineRule="auto"/>
        <w:rPr>
          <w:rFonts w:ascii="Arial" w:hAnsi="Arial" w:cs="Arial"/>
          <w:color w:val="000000"/>
        </w:rPr>
      </w:pPr>
      <w:r w:rsidRPr="006E62BA">
        <w:rPr>
          <w:rFonts w:ascii="Arial" w:hAnsi="Arial" w:cs="Arial"/>
          <w:b/>
          <w:bCs/>
          <w:color w:val="000000" w:themeColor="text1"/>
        </w:rPr>
        <w:t>Data:</w:t>
      </w:r>
      <w:r w:rsidRPr="009D6A35">
        <w:rPr>
          <w:rFonts w:ascii="Arial" w:hAnsi="Arial" w:cs="Arial"/>
          <w:color w:val="000000" w:themeColor="text1"/>
        </w:rPr>
        <w:t xml:space="preserve"> </w:t>
      </w:r>
      <w:r w:rsidR="00573F34">
        <w:rPr>
          <w:rFonts w:ascii="Arial" w:hAnsi="Arial" w:cs="Arial"/>
          <w:color w:val="000000"/>
        </w:rPr>
        <w:t>1</w:t>
      </w:r>
      <w:r w:rsidR="00494469">
        <w:rPr>
          <w:rFonts w:ascii="Arial" w:hAnsi="Arial" w:cs="Arial"/>
          <w:color w:val="000000"/>
        </w:rPr>
        <w:t>9</w:t>
      </w:r>
      <w:r w:rsidR="00573F34" w:rsidRPr="00804171">
        <w:rPr>
          <w:rFonts w:ascii="Arial" w:hAnsi="Arial" w:cs="Arial"/>
          <w:color w:val="000000"/>
        </w:rPr>
        <w:t xml:space="preserve"> de </w:t>
      </w:r>
      <w:r w:rsidR="00494469">
        <w:rPr>
          <w:rFonts w:ascii="Arial" w:hAnsi="Arial" w:cs="Arial"/>
          <w:color w:val="000000"/>
        </w:rPr>
        <w:t>dez</w:t>
      </w:r>
      <w:r w:rsidR="00573F34">
        <w:rPr>
          <w:rFonts w:ascii="Arial" w:hAnsi="Arial" w:cs="Arial"/>
          <w:color w:val="000000"/>
        </w:rPr>
        <w:t>embro</w:t>
      </w:r>
      <w:r w:rsidR="00573F34" w:rsidRPr="00804171">
        <w:rPr>
          <w:rFonts w:ascii="Arial" w:hAnsi="Arial" w:cs="Arial"/>
          <w:color w:val="000000"/>
        </w:rPr>
        <w:t xml:space="preserve"> de 2019</w:t>
      </w:r>
    </w:p>
    <w:p w:rsidR="00AF1F15" w:rsidRPr="009D6A35" w:rsidRDefault="005857F7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6E62BA">
        <w:rPr>
          <w:rFonts w:ascii="Arial" w:hAnsi="Arial" w:cs="Arial"/>
          <w:b/>
          <w:bCs/>
          <w:color w:val="000000" w:themeColor="text1"/>
        </w:rPr>
        <w:t>Local:</w:t>
      </w:r>
      <w:r w:rsidRPr="009D6A35">
        <w:rPr>
          <w:rFonts w:ascii="Arial" w:hAnsi="Arial" w:cs="Arial"/>
          <w:color w:val="000000" w:themeColor="text1"/>
        </w:rPr>
        <w:t xml:space="preserve"> </w:t>
      </w:r>
      <w:r w:rsidR="00756894" w:rsidRPr="009D6A35">
        <w:rPr>
          <w:rFonts w:ascii="Arial" w:hAnsi="Arial" w:cs="Arial"/>
          <w:color w:val="000000" w:themeColor="text1"/>
        </w:rPr>
        <w:t>Secretaria de Educação – SEDUC</w:t>
      </w:r>
    </w:p>
    <w:p w:rsidR="005857F7" w:rsidRPr="009D6A35" w:rsidRDefault="00756894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Rua José Borges Neto, 50, Bairro Mirim, Praia Grande-</w:t>
      </w:r>
      <w:r w:rsidR="00245407" w:rsidRPr="009D6A35">
        <w:rPr>
          <w:rFonts w:ascii="Arial" w:hAnsi="Arial" w:cs="Arial"/>
          <w:color w:val="000000" w:themeColor="text1"/>
        </w:rPr>
        <w:t>SP</w:t>
      </w:r>
    </w:p>
    <w:p w:rsidR="004555D4" w:rsidRPr="009D6A35" w:rsidRDefault="004555D4" w:rsidP="00883B2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85E78" w:rsidRPr="009D6A35" w:rsidRDefault="00245407" w:rsidP="00883B2E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D6A35">
        <w:rPr>
          <w:rFonts w:ascii="Arial" w:hAnsi="Arial" w:cs="Arial"/>
          <w:b/>
          <w:color w:val="000000" w:themeColor="text1"/>
        </w:rPr>
        <w:t>Conselheiros presentes conforme lista de presença arquivada na Secretaria Executiva:</w:t>
      </w:r>
    </w:p>
    <w:p w:rsidR="00485E78" w:rsidRPr="009D6A35" w:rsidRDefault="00485E78" w:rsidP="00883B2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245407" w:rsidRPr="009D6A35" w:rsidRDefault="00245407" w:rsidP="00C4763F">
      <w:pPr>
        <w:spacing w:after="240" w:line="240" w:lineRule="auto"/>
        <w:rPr>
          <w:rFonts w:ascii="Arial" w:hAnsi="Arial" w:cs="Arial"/>
          <w:b/>
          <w:color w:val="000000" w:themeColor="text1"/>
        </w:rPr>
      </w:pPr>
      <w:r w:rsidRPr="009D6A35">
        <w:rPr>
          <w:rFonts w:ascii="Arial" w:hAnsi="Arial" w:cs="Arial"/>
          <w:b/>
          <w:color w:val="000000" w:themeColor="text1"/>
        </w:rPr>
        <w:t>Segmento Governo do Estado de São Paulo</w:t>
      </w:r>
    </w:p>
    <w:p w:rsidR="00A13337" w:rsidRPr="009D6A35" w:rsidRDefault="00245407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Sidney Felix Caetano</w:t>
      </w:r>
      <w:r w:rsidR="00105734">
        <w:rPr>
          <w:rFonts w:ascii="Arial" w:hAnsi="Arial" w:cs="Arial"/>
          <w:color w:val="000000" w:themeColor="text1"/>
        </w:rPr>
        <w:t xml:space="preserve"> </w:t>
      </w:r>
      <w:r w:rsidRPr="009D6A35">
        <w:rPr>
          <w:rFonts w:ascii="Arial" w:hAnsi="Arial" w:cs="Arial"/>
          <w:color w:val="000000" w:themeColor="text1"/>
        </w:rPr>
        <w:t>– DAE</w:t>
      </w:r>
      <w:r w:rsidR="00A13337" w:rsidRPr="009D6A35">
        <w:rPr>
          <w:rFonts w:ascii="Arial" w:hAnsi="Arial" w:cs="Arial"/>
          <w:color w:val="000000" w:themeColor="text1"/>
        </w:rPr>
        <w:t>E</w:t>
      </w:r>
      <w:r w:rsidR="00BF6CE3" w:rsidRPr="009D6A35">
        <w:rPr>
          <w:rFonts w:ascii="Arial" w:hAnsi="Arial" w:cs="Arial"/>
          <w:color w:val="000000" w:themeColor="text1"/>
        </w:rPr>
        <w:t xml:space="preserve"> – Secretário Executivo do CBH</w:t>
      </w:r>
      <w:r w:rsidR="00067091">
        <w:rPr>
          <w:rFonts w:ascii="Arial" w:hAnsi="Arial" w:cs="Arial"/>
          <w:color w:val="000000" w:themeColor="text1"/>
        </w:rPr>
        <w:t>-</w:t>
      </w:r>
      <w:r w:rsidR="00BF6CE3" w:rsidRPr="009D6A35">
        <w:rPr>
          <w:rFonts w:ascii="Arial" w:hAnsi="Arial" w:cs="Arial"/>
          <w:color w:val="000000" w:themeColor="text1"/>
        </w:rPr>
        <w:t>BS</w:t>
      </w:r>
    </w:p>
    <w:p w:rsidR="00012A74" w:rsidRPr="009D6A35" w:rsidRDefault="00012A74" w:rsidP="00012A74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 xml:space="preserve">Maria Emília Botelho </w:t>
      </w:r>
      <w:r>
        <w:rPr>
          <w:rFonts w:ascii="Arial" w:hAnsi="Arial" w:cs="Arial"/>
          <w:color w:val="000000" w:themeColor="text1"/>
        </w:rPr>
        <w:t>-</w:t>
      </w:r>
      <w:r w:rsidRPr="009D6A35">
        <w:rPr>
          <w:rFonts w:ascii="Arial" w:hAnsi="Arial" w:cs="Arial"/>
          <w:color w:val="000000" w:themeColor="text1"/>
        </w:rPr>
        <w:t xml:space="preserve"> CETESB</w:t>
      </w:r>
    </w:p>
    <w:p w:rsidR="00053500" w:rsidRPr="009D6A35" w:rsidRDefault="00053500" w:rsidP="00053500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Ricardo K</w:t>
      </w:r>
      <w:r w:rsidR="009468ED">
        <w:rPr>
          <w:rFonts w:ascii="Arial" w:hAnsi="Arial" w:cs="Arial"/>
          <w:color w:val="000000" w:themeColor="text1"/>
        </w:rPr>
        <w:t>enji</w:t>
      </w:r>
      <w:r w:rsidRPr="009D6A35">
        <w:rPr>
          <w:rFonts w:ascii="Arial" w:hAnsi="Arial" w:cs="Arial"/>
          <w:color w:val="000000" w:themeColor="text1"/>
        </w:rPr>
        <w:t xml:space="preserve"> Oi – DAEE</w:t>
      </w:r>
    </w:p>
    <w:p w:rsidR="008E1412" w:rsidRPr="009D6A35" w:rsidRDefault="00521CF0" w:rsidP="008E1412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Mario B. Filho </w:t>
      </w:r>
      <w:r w:rsidR="008E1412" w:rsidRPr="009D6A35">
        <w:rPr>
          <w:rFonts w:ascii="Arial" w:hAnsi="Arial" w:cs="Arial"/>
          <w:color w:val="000000" w:themeColor="text1"/>
        </w:rPr>
        <w:t>– SABESP</w:t>
      </w:r>
    </w:p>
    <w:p w:rsidR="00EF7A0D" w:rsidRPr="00EF7A0D" w:rsidRDefault="00EF7A0D" w:rsidP="00EF7A0D">
      <w:pPr>
        <w:spacing w:after="0" w:line="240" w:lineRule="auto"/>
        <w:rPr>
          <w:rFonts w:ascii="Arial" w:hAnsi="Arial" w:cs="Arial"/>
          <w:color w:val="000000" w:themeColor="text1"/>
        </w:rPr>
      </w:pPr>
      <w:r w:rsidRPr="00EF7A0D">
        <w:rPr>
          <w:rFonts w:ascii="Arial" w:hAnsi="Arial" w:cs="Arial"/>
          <w:color w:val="000000" w:themeColor="text1"/>
        </w:rPr>
        <w:t xml:space="preserve">Fernanda Andrade Silva Nader – </w:t>
      </w:r>
      <w:r w:rsidRPr="00EF7A0D">
        <w:rPr>
          <w:rFonts w:ascii="Arial" w:hAnsi="Arial" w:cs="Arial"/>
          <w:color w:val="000000" w:themeColor="text1"/>
          <w:sz w:val="20"/>
          <w:szCs w:val="20"/>
        </w:rPr>
        <w:t>SECRETARIA DE INFRAESTRUTURA  M.AMBIENTE</w:t>
      </w:r>
      <w:r>
        <w:rPr>
          <w:rFonts w:ascii="Arial" w:hAnsi="Arial" w:cs="Arial"/>
          <w:color w:val="000000" w:themeColor="text1"/>
          <w:sz w:val="20"/>
          <w:szCs w:val="20"/>
        </w:rPr>
        <w:t>-SIMA</w:t>
      </w:r>
    </w:p>
    <w:p w:rsidR="00EF7A0D" w:rsidRDefault="00EF7A0D" w:rsidP="00EF7A0D">
      <w:pPr>
        <w:spacing w:after="0" w:line="240" w:lineRule="auto"/>
        <w:rPr>
          <w:rFonts w:ascii="Arial" w:hAnsi="Arial" w:cs="Arial"/>
          <w:color w:val="000000" w:themeColor="text1"/>
        </w:rPr>
      </w:pPr>
      <w:r w:rsidRPr="00EF7A0D">
        <w:rPr>
          <w:rFonts w:ascii="Arial" w:hAnsi="Arial" w:cs="Arial"/>
          <w:color w:val="000000" w:themeColor="text1"/>
        </w:rPr>
        <w:t xml:space="preserve">Enedir Rodrigues </w:t>
      </w:r>
      <w:r w:rsidR="00066EED">
        <w:rPr>
          <w:rFonts w:ascii="Arial" w:hAnsi="Arial" w:cs="Arial"/>
          <w:color w:val="000000" w:themeColor="text1"/>
        </w:rPr>
        <w:t>-</w:t>
      </w:r>
      <w:r w:rsidRPr="00EF7A0D">
        <w:rPr>
          <w:rFonts w:ascii="Arial" w:hAnsi="Arial" w:cs="Arial"/>
          <w:color w:val="000000" w:themeColor="text1"/>
        </w:rPr>
        <w:t xml:space="preserve"> CETESB</w:t>
      </w:r>
    </w:p>
    <w:p w:rsidR="003F59A5" w:rsidRDefault="00DD6517" w:rsidP="00EF7A0D">
      <w:pPr>
        <w:spacing w:after="0" w:line="240" w:lineRule="auto"/>
        <w:rPr>
          <w:rFonts w:ascii="Arial" w:hAnsi="Arial" w:cs="Arial"/>
          <w:color w:val="000000" w:themeColor="text1"/>
        </w:rPr>
      </w:pPr>
      <w:r w:rsidRPr="00DD6517">
        <w:rPr>
          <w:rFonts w:ascii="Arial" w:hAnsi="Arial" w:cs="Arial"/>
          <w:color w:val="000000" w:themeColor="text1"/>
        </w:rPr>
        <w:t xml:space="preserve">Florise Malvezzi </w:t>
      </w:r>
      <w:r w:rsidR="00ED1A71">
        <w:rPr>
          <w:rFonts w:ascii="Arial" w:hAnsi="Arial" w:cs="Arial"/>
          <w:color w:val="000000" w:themeColor="text1"/>
        </w:rPr>
        <w:t xml:space="preserve">  </w:t>
      </w:r>
      <w:r w:rsidR="00066EED">
        <w:rPr>
          <w:rFonts w:ascii="Arial" w:hAnsi="Arial" w:cs="Arial"/>
          <w:color w:val="000000" w:themeColor="text1"/>
        </w:rPr>
        <w:t>-</w:t>
      </w:r>
      <w:r w:rsidRPr="00DD6517">
        <w:rPr>
          <w:rFonts w:ascii="Arial" w:hAnsi="Arial" w:cs="Arial"/>
          <w:color w:val="000000" w:themeColor="text1"/>
        </w:rPr>
        <w:t xml:space="preserve"> DIR.REGIONAL DE SAÚDE- DRS-IV-GVS-XXV-SANTOS</w:t>
      </w:r>
    </w:p>
    <w:p w:rsidR="00066EED" w:rsidRDefault="00DD6517" w:rsidP="00883B2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</w:rPr>
        <w:t>Marcio G. D</w:t>
      </w:r>
      <w:r w:rsidR="00ED1A71">
        <w:rPr>
          <w:rFonts w:ascii="Arial" w:hAnsi="Arial" w:cs="Arial"/>
          <w:color w:val="000000" w:themeColor="text1"/>
        </w:rPr>
        <w:t>´</w:t>
      </w:r>
      <w:r>
        <w:rPr>
          <w:rFonts w:ascii="Arial" w:hAnsi="Arial" w:cs="Arial"/>
          <w:color w:val="000000" w:themeColor="text1"/>
        </w:rPr>
        <w:t xml:space="preserve">Ávila </w:t>
      </w:r>
      <w:r w:rsidR="00066EED">
        <w:rPr>
          <w:rFonts w:ascii="Arial" w:hAnsi="Arial" w:cs="Arial"/>
          <w:color w:val="000000" w:themeColor="text1"/>
        </w:rPr>
        <w:t>–</w:t>
      </w:r>
      <w:r w:rsidRPr="00DD65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EED" w:rsidRPr="00066EED">
        <w:rPr>
          <w:rFonts w:ascii="Arial" w:hAnsi="Arial" w:cs="Arial"/>
          <w:color w:val="000000" w:themeColor="text1"/>
          <w:sz w:val="24"/>
          <w:szCs w:val="24"/>
        </w:rPr>
        <w:t>EMAE</w:t>
      </w:r>
    </w:p>
    <w:p w:rsidR="002D24B8" w:rsidRDefault="00251FA3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Raquel A</w:t>
      </w:r>
      <w:r w:rsidR="00DD6517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Chini</w:t>
      </w:r>
      <w:proofErr w:type="spellEnd"/>
      <w:r w:rsidR="002D24B8">
        <w:rPr>
          <w:rFonts w:ascii="Arial" w:hAnsi="Arial" w:cs="Arial"/>
          <w:color w:val="000000" w:themeColor="text1"/>
        </w:rPr>
        <w:t xml:space="preserve"> – SECRETÁRIO DESENV. REGIONAL – AGEM </w:t>
      </w:r>
      <w:bookmarkStart w:id="0" w:name="_GoBack"/>
      <w:bookmarkEnd w:id="0"/>
      <w:r w:rsidR="002D24B8">
        <w:rPr>
          <w:rFonts w:ascii="Arial" w:hAnsi="Arial" w:cs="Arial"/>
          <w:color w:val="000000" w:themeColor="text1"/>
        </w:rPr>
        <w:t>- BS</w:t>
      </w:r>
    </w:p>
    <w:p w:rsidR="000E4368" w:rsidRPr="00D82827" w:rsidRDefault="00FB6F81" w:rsidP="00883B2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Marcio A. A. Quedinho – </w:t>
      </w:r>
      <w:r w:rsidRPr="00D82827">
        <w:rPr>
          <w:rFonts w:ascii="Arial" w:hAnsi="Arial" w:cs="Arial"/>
          <w:color w:val="000000" w:themeColor="text1"/>
          <w:sz w:val="24"/>
          <w:szCs w:val="24"/>
        </w:rPr>
        <w:t>SECRETARIA DESENV. REGIONAL</w:t>
      </w:r>
      <w:r w:rsidR="002D24B8">
        <w:rPr>
          <w:rFonts w:ascii="Arial" w:hAnsi="Arial" w:cs="Arial"/>
          <w:color w:val="000000" w:themeColor="text1"/>
          <w:sz w:val="24"/>
          <w:szCs w:val="24"/>
        </w:rPr>
        <w:t xml:space="preserve"> – AGEM-BS</w:t>
      </w:r>
      <w:r w:rsidRPr="00D8282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8119E" w:rsidRDefault="00D8119E" w:rsidP="00883B2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F47F3" w:rsidRPr="009D6A35" w:rsidRDefault="006F47F3" w:rsidP="00883B2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478A5" w:rsidRPr="009D6A35" w:rsidRDefault="000E63CA" w:rsidP="00230C20">
      <w:pPr>
        <w:spacing w:after="240" w:line="240" w:lineRule="auto"/>
        <w:rPr>
          <w:rFonts w:ascii="Arial" w:hAnsi="Arial" w:cs="Arial"/>
          <w:b/>
          <w:color w:val="000000" w:themeColor="text1"/>
        </w:rPr>
      </w:pPr>
      <w:r w:rsidRPr="009D6A35">
        <w:rPr>
          <w:rFonts w:ascii="Arial" w:hAnsi="Arial" w:cs="Arial"/>
          <w:b/>
          <w:color w:val="000000" w:themeColor="text1"/>
        </w:rPr>
        <w:t>S</w:t>
      </w:r>
      <w:r w:rsidR="00E74B7B" w:rsidRPr="009D6A35">
        <w:rPr>
          <w:rFonts w:ascii="Arial" w:hAnsi="Arial" w:cs="Arial"/>
          <w:b/>
          <w:color w:val="000000" w:themeColor="text1"/>
        </w:rPr>
        <w:t xml:space="preserve">egmento </w:t>
      </w:r>
      <w:r w:rsidR="00BD725E" w:rsidRPr="009D6A35">
        <w:rPr>
          <w:rFonts w:ascii="Arial" w:hAnsi="Arial" w:cs="Arial"/>
          <w:b/>
          <w:color w:val="000000" w:themeColor="text1"/>
        </w:rPr>
        <w:t>Sociedade Civil</w:t>
      </w:r>
      <w:r w:rsidR="0033137B" w:rsidRPr="009D6A35">
        <w:rPr>
          <w:rFonts w:ascii="Arial" w:hAnsi="Arial" w:cs="Arial"/>
          <w:b/>
          <w:color w:val="000000" w:themeColor="text1"/>
        </w:rPr>
        <w:t xml:space="preserve"> </w:t>
      </w:r>
      <w:r w:rsidR="00D02860" w:rsidRPr="009D6A35">
        <w:rPr>
          <w:rFonts w:ascii="Arial" w:hAnsi="Arial" w:cs="Arial"/>
          <w:b/>
          <w:color w:val="000000" w:themeColor="text1"/>
        </w:rPr>
        <w:t>Organizada</w:t>
      </w:r>
    </w:p>
    <w:p w:rsidR="00A70219" w:rsidRPr="00570D96" w:rsidRDefault="00A70219" w:rsidP="00A70219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>Adriana Florentino de Souza – UNISANTOS</w:t>
      </w:r>
    </w:p>
    <w:p w:rsidR="00A70219" w:rsidRDefault="00A70219" w:rsidP="00A7021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Roberto F. Fontes – UNESP – São Vicente</w:t>
      </w:r>
    </w:p>
    <w:p w:rsidR="00A70219" w:rsidRDefault="00A70219" w:rsidP="00A7021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Renan B. Ribeiro – Inst. Sup. Educ. Santa Cecília</w:t>
      </w:r>
    </w:p>
    <w:p w:rsidR="00A70219" w:rsidRPr="0041022C" w:rsidRDefault="00A70219" w:rsidP="00A70219">
      <w:pPr>
        <w:spacing w:after="0" w:line="240" w:lineRule="auto"/>
        <w:rPr>
          <w:rFonts w:ascii="Arial" w:hAnsi="Arial" w:cs="Arial"/>
          <w:color w:val="000000" w:themeColor="text1"/>
        </w:rPr>
      </w:pPr>
      <w:r w:rsidRPr="0041022C">
        <w:rPr>
          <w:rFonts w:ascii="Arial" w:hAnsi="Arial" w:cs="Arial"/>
          <w:color w:val="000000" w:themeColor="text1"/>
        </w:rPr>
        <w:t>Wanderson Alves Lopes – SIND.TRAB.IND.QUÍM.</w:t>
      </w:r>
      <w:r w:rsidR="001305AD">
        <w:rPr>
          <w:rFonts w:ascii="Arial" w:hAnsi="Arial" w:cs="Arial"/>
          <w:color w:val="000000" w:themeColor="text1"/>
        </w:rPr>
        <w:t xml:space="preserve"> </w:t>
      </w:r>
      <w:r w:rsidRPr="0041022C">
        <w:rPr>
          <w:rFonts w:ascii="Arial" w:hAnsi="Arial" w:cs="Arial"/>
          <w:color w:val="000000" w:themeColor="text1"/>
        </w:rPr>
        <w:t>E FARM.E FERT</w:t>
      </w:r>
      <w:r>
        <w:rPr>
          <w:rFonts w:ascii="Arial" w:hAnsi="Arial" w:cs="Arial"/>
          <w:color w:val="000000" w:themeColor="text1"/>
        </w:rPr>
        <w:t>ILIZANTES</w:t>
      </w:r>
    </w:p>
    <w:p w:rsidR="00A70219" w:rsidRPr="0041022C" w:rsidRDefault="00A70219" w:rsidP="00A70219">
      <w:pPr>
        <w:spacing w:after="0" w:line="240" w:lineRule="auto"/>
        <w:rPr>
          <w:rFonts w:ascii="Arial" w:hAnsi="Arial" w:cs="Arial"/>
          <w:color w:val="000000" w:themeColor="text1"/>
        </w:rPr>
      </w:pPr>
      <w:r w:rsidRPr="0041022C">
        <w:rPr>
          <w:rFonts w:ascii="Arial" w:hAnsi="Arial" w:cs="Arial"/>
          <w:color w:val="000000" w:themeColor="text1"/>
        </w:rPr>
        <w:t>Nelson Antonio Port</w:t>
      </w:r>
      <w:r w:rsidR="000E20FE">
        <w:rPr>
          <w:rFonts w:ascii="Arial" w:hAnsi="Arial" w:cs="Arial"/>
          <w:color w:val="000000" w:themeColor="text1"/>
        </w:rPr>
        <w:t>é</w:t>
      </w:r>
      <w:r w:rsidRPr="0041022C">
        <w:rPr>
          <w:rFonts w:ascii="Arial" w:hAnsi="Arial" w:cs="Arial"/>
          <w:color w:val="000000" w:themeColor="text1"/>
        </w:rPr>
        <w:t>ro Junior – ASSOC.DOS ENGº,ARQUITº E AGRON.</w:t>
      </w:r>
      <w:r w:rsidR="00514380">
        <w:rPr>
          <w:rFonts w:ascii="Arial" w:hAnsi="Arial" w:cs="Arial"/>
          <w:color w:val="000000" w:themeColor="text1"/>
        </w:rPr>
        <w:t xml:space="preserve"> </w:t>
      </w:r>
      <w:r w:rsidRPr="0041022C">
        <w:rPr>
          <w:rFonts w:ascii="Arial" w:hAnsi="Arial" w:cs="Arial"/>
          <w:color w:val="000000" w:themeColor="text1"/>
        </w:rPr>
        <w:t>DE BERTIOGA</w:t>
      </w:r>
    </w:p>
    <w:p w:rsidR="00A70219" w:rsidRDefault="00A70219" w:rsidP="00A7021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Luiz E. E. Zantut – Assoc. Eng. Arq. São Vicente</w:t>
      </w:r>
    </w:p>
    <w:p w:rsidR="00243217" w:rsidRPr="009D6A35" w:rsidRDefault="00243217" w:rsidP="00243217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Valdir Felisberto de Souza – LAR DAS MOÇAS CEGAS</w:t>
      </w:r>
    </w:p>
    <w:p w:rsidR="00293C3A" w:rsidRDefault="00293C3A" w:rsidP="00AE2C14">
      <w:pPr>
        <w:spacing w:after="0" w:line="240" w:lineRule="auto"/>
        <w:rPr>
          <w:rFonts w:ascii="Arial" w:hAnsi="Arial" w:cs="Arial"/>
          <w:color w:val="000000" w:themeColor="text1"/>
        </w:rPr>
      </w:pPr>
      <w:r w:rsidRPr="00293C3A">
        <w:rPr>
          <w:rFonts w:ascii="Arial" w:hAnsi="Arial" w:cs="Arial"/>
          <w:color w:val="000000" w:themeColor="text1"/>
        </w:rPr>
        <w:t xml:space="preserve">Edelton Chaves Fazenda </w:t>
      </w:r>
      <w:r>
        <w:rPr>
          <w:rFonts w:ascii="Arial" w:hAnsi="Arial" w:cs="Arial"/>
          <w:color w:val="000000" w:themeColor="text1"/>
        </w:rPr>
        <w:t xml:space="preserve">- </w:t>
      </w:r>
      <w:r w:rsidRPr="00293C3A">
        <w:rPr>
          <w:rFonts w:ascii="Arial" w:hAnsi="Arial" w:cs="Arial"/>
          <w:color w:val="000000" w:themeColor="text1"/>
        </w:rPr>
        <w:t>Liga Beach Soccer do Guarujá e Esportes de Areia</w:t>
      </w:r>
    </w:p>
    <w:p w:rsidR="00293C3A" w:rsidRDefault="009E3EA6" w:rsidP="00AE2C14">
      <w:pPr>
        <w:spacing w:after="0" w:line="240" w:lineRule="auto"/>
        <w:rPr>
          <w:rFonts w:ascii="Arial" w:hAnsi="Arial" w:cs="Arial"/>
          <w:color w:val="000000" w:themeColor="text1"/>
        </w:rPr>
      </w:pPr>
      <w:r w:rsidRPr="009E3EA6">
        <w:rPr>
          <w:rFonts w:ascii="Arial" w:hAnsi="Arial" w:cs="Arial"/>
          <w:color w:val="000000" w:themeColor="text1"/>
        </w:rPr>
        <w:t>M</w:t>
      </w:r>
      <w:r w:rsidR="00AC0160">
        <w:rPr>
          <w:rFonts w:ascii="Arial" w:hAnsi="Arial" w:cs="Arial"/>
          <w:color w:val="000000" w:themeColor="text1"/>
        </w:rPr>
        <w:t>a</w:t>
      </w:r>
      <w:r w:rsidRPr="009E3EA6">
        <w:rPr>
          <w:rFonts w:ascii="Arial" w:hAnsi="Arial" w:cs="Arial"/>
          <w:color w:val="000000" w:themeColor="text1"/>
        </w:rPr>
        <w:t>rcio dos Reis Nascimento – ASSOCIAÇÃO CONSTRUINDO O FUTURO</w:t>
      </w:r>
    </w:p>
    <w:p w:rsidR="009E3EA6" w:rsidRDefault="00AC0160" w:rsidP="00AE2C14">
      <w:pPr>
        <w:spacing w:after="0" w:line="240" w:lineRule="auto"/>
        <w:rPr>
          <w:rFonts w:ascii="Arial" w:hAnsi="Arial" w:cs="Arial"/>
          <w:color w:val="000000" w:themeColor="text1"/>
        </w:rPr>
      </w:pPr>
      <w:r w:rsidRPr="00AC0160">
        <w:rPr>
          <w:rFonts w:ascii="Arial" w:hAnsi="Arial" w:cs="Arial"/>
          <w:color w:val="000000" w:themeColor="text1"/>
        </w:rPr>
        <w:t>Ibraim Tauil - CONCIDADANIA</w:t>
      </w:r>
    </w:p>
    <w:p w:rsidR="00E662F1" w:rsidRDefault="004B62D0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Fabiana B</w:t>
      </w:r>
      <w:r w:rsidR="00A562B4">
        <w:rPr>
          <w:rFonts w:ascii="Arial" w:hAnsi="Arial" w:cs="Arial"/>
          <w:color w:val="000000" w:themeColor="text1"/>
        </w:rPr>
        <w:t>ittar</w:t>
      </w:r>
      <w:r>
        <w:rPr>
          <w:rFonts w:ascii="Arial" w:hAnsi="Arial" w:cs="Arial"/>
          <w:color w:val="000000" w:themeColor="text1"/>
        </w:rPr>
        <w:t xml:space="preserve">. - </w:t>
      </w:r>
      <w:r w:rsidRPr="004B62D0">
        <w:rPr>
          <w:rFonts w:ascii="Arial" w:hAnsi="Arial" w:cs="Arial"/>
          <w:color w:val="000000" w:themeColor="text1"/>
        </w:rPr>
        <w:t xml:space="preserve">OAB </w:t>
      </w:r>
      <w:r w:rsidR="00A562B4">
        <w:rPr>
          <w:rFonts w:ascii="Arial" w:hAnsi="Arial" w:cs="Arial"/>
          <w:color w:val="000000" w:themeColor="text1"/>
        </w:rPr>
        <w:t xml:space="preserve">2ª. Subseção </w:t>
      </w:r>
      <w:r w:rsidR="009C5DA6">
        <w:rPr>
          <w:rFonts w:ascii="Arial" w:hAnsi="Arial" w:cs="Arial"/>
          <w:color w:val="000000" w:themeColor="text1"/>
        </w:rPr>
        <w:t xml:space="preserve">de </w:t>
      </w:r>
      <w:r w:rsidR="001352CC" w:rsidRPr="004B62D0">
        <w:rPr>
          <w:rFonts w:ascii="Arial" w:hAnsi="Arial" w:cs="Arial"/>
          <w:color w:val="000000" w:themeColor="text1"/>
        </w:rPr>
        <w:t>SANTOS</w:t>
      </w:r>
    </w:p>
    <w:p w:rsidR="0041022C" w:rsidRDefault="0041022C" w:rsidP="00883B2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83B2E" w:rsidRPr="009D6A35" w:rsidRDefault="00883B2E" w:rsidP="00883B2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C6E31" w:rsidRPr="009D6A35" w:rsidRDefault="0033137B" w:rsidP="00EF1085">
      <w:pPr>
        <w:spacing w:after="240" w:line="240" w:lineRule="auto"/>
        <w:rPr>
          <w:rFonts w:ascii="Arial" w:hAnsi="Arial" w:cs="Arial"/>
          <w:b/>
          <w:color w:val="000000" w:themeColor="text1"/>
        </w:rPr>
      </w:pPr>
      <w:bookmarkStart w:id="1" w:name="_Hlk30793440"/>
      <w:r w:rsidRPr="009D6A35">
        <w:rPr>
          <w:rFonts w:ascii="Arial" w:hAnsi="Arial" w:cs="Arial"/>
          <w:b/>
          <w:color w:val="000000" w:themeColor="text1"/>
        </w:rPr>
        <w:t>Segmento Município</w:t>
      </w:r>
      <w:r w:rsidR="00230C20">
        <w:rPr>
          <w:rFonts w:ascii="Arial" w:hAnsi="Arial" w:cs="Arial"/>
          <w:b/>
          <w:color w:val="000000" w:themeColor="text1"/>
        </w:rPr>
        <w:t>s</w:t>
      </w:r>
    </w:p>
    <w:bookmarkEnd w:id="1"/>
    <w:p w:rsidR="009F3F3B" w:rsidRDefault="009F3F3B" w:rsidP="00883B2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F3F3B" w:rsidRPr="009D6A35" w:rsidRDefault="009F3F3B" w:rsidP="009F3F3B">
      <w:pPr>
        <w:spacing w:after="0" w:line="240" w:lineRule="auto"/>
        <w:rPr>
          <w:rFonts w:ascii="Arial" w:hAnsi="Arial" w:cs="Arial"/>
          <w:color w:val="000000" w:themeColor="text1"/>
        </w:rPr>
      </w:pPr>
      <w:r w:rsidRPr="009F3F3B">
        <w:rPr>
          <w:rFonts w:ascii="Arial" w:hAnsi="Arial" w:cs="Arial"/>
          <w:color w:val="000000" w:themeColor="text1"/>
        </w:rPr>
        <w:t>Alberto Pereira Mourão</w:t>
      </w:r>
      <w:r>
        <w:rPr>
          <w:rFonts w:ascii="Arial" w:hAnsi="Arial" w:cs="Arial"/>
          <w:color w:val="000000" w:themeColor="text1"/>
        </w:rPr>
        <w:t xml:space="preserve"> - </w:t>
      </w:r>
      <w:r w:rsidRPr="009D6A35">
        <w:rPr>
          <w:rFonts w:ascii="Arial" w:hAnsi="Arial" w:cs="Arial"/>
          <w:color w:val="000000" w:themeColor="text1"/>
        </w:rPr>
        <w:t>P.M.PRAIA GRANDE</w:t>
      </w:r>
      <w:r>
        <w:rPr>
          <w:rFonts w:ascii="Arial" w:hAnsi="Arial" w:cs="Arial"/>
          <w:color w:val="000000" w:themeColor="text1"/>
        </w:rPr>
        <w:t xml:space="preserve"> e Presidente </w:t>
      </w:r>
      <w:r w:rsidR="00203AF8" w:rsidRPr="009D6A35">
        <w:rPr>
          <w:rFonts w:ascii="Arial" w:hAnsi="Arial" w:cs="Arial"/>
          <w:color w:val="000000" w:themeColor="text1"/>
        </w:rPr>
        <w:t>do CBH</w:t>
      </w:r>
      <w:r w:rsidR="00203AF8">
        <w:rPr>
          <w:rFonts w:ascii="Arial" w:hAnsi="Arial" w:cs="Arial"/>
          <w:color w:val="000000" w:themeColor="text1"/>
        </w:rPr>
        <w:t>-</w:t>
      </w:r>
      <w:r w:rsidR="00203AF8" w:rsidRPr="009D6A35">
        <w:rPr>
          <w:rFonts w:ascii="Arial" w:hAnsi="Arial" w:cs="Arial"/>
          <w:color w:val="000000" w:themeColor="text1"/>
        </w:rPr>
        <w:t>BS</w:t>
      </w:r>
    </w:p>
    <w:p w:rsidR="00F530CF" w:rsidRPr="009D6A35" w:rsidRDefault="005F4E09" w:rsidP="00883B2E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 xml:space="preserve">Rui </w:t>
      </w:r>
      <w:r>
        <w:rPr>
          <w:rFonts w:ascii="Arial" w:hAnsi="Arial" w:cs="Arial"/>
          <w:color w:val="000000" w:themeColor="text1"/>
        </w:rPr>
        <w:t>Lemos Smith</w:t>
      </w:r>
      <w:r w:rsidR="00FD1BD5">
        <w:rPr>
          <w:rFonts w:ascii="Arial" w:hAnsi="Arial" w:cs="Arial"/>
          <w:color w:val="000000" w:themeColor="text1"/>
        </w:rPr>
        <w:t xml:space="preserve"> </w:t>
      </w:r>
      <w:r w:rsidR="00DA4EA8">
        <w:rPr>
          <w:rFonts w:ascii="Arial" w:hAnsi="Arial" w:cs="Arial"/>
          <w:color w:val="000000" w:themeColor="text1"/>
        </w:rPr>
        <w:t xml:space="preserve"> </w:t>
      </w:r>
      <w:r w:rsidR="00FD1BD5">
        <w:rPr>
          <w:rFonts w:ascii="Arial" w:hAnsi="Arial" w:cs="Arial"/>
          <w:color w:val="000000" w:themeColor="text1"/>
        </w:rPr>
        <w:t>-</w:t>
      </w:r>
      <w:r w:rsidR="00F530CF" w:rsidRPr="009D6A35">
        <w:rPr>
          <w:rFonts w:ascii="Arial" w:hAnsi="Arial" w:cs="Arial"/>
          <w:color w:val="000000" w:themeColor="text1"/>
        </w:rPr>
        <w:t xml:space="preserve"> </w:t>
      </w:r>
      <w:r w:rsidR="007A370B">
        <w:rPr>
          <w:rFonts w:ascii="Arial" w:hAnsi="Arial" w:cs="Arial"/>
          <w:color w:val="000000" w:themeColor="text1"/>
        </w:rPr>
        <w:t xml:space="preserve"> </w:t>
      </w:r>
      <w:r w:rsidR="00F530CF" w:rsidRPr="009D6A35">
        <w:rPr>
          <w:rFonts w:ascii="Arial" w:hAnsi="Arial" w:cs="Arial"/>
          <w:color w:val="000000" w:themeColor="text1"/>
        </w:rPr>
        <w:t>P.M.</w:t>
      </w:r>
      <w:r w:rsidR="00514380">
        <w:rPr>
          <w:rFonts w:ascii="Arial" w:hAnsi="Arial" w:cs="Arial"/>
          <w:color w:val="000000" w:themeColor="text1"/>
        </w:rPr>
        <w:t xml:space="preserve"> </w:t>
      </w:r>
      <w:r w:rsidR="00DD7970" w:rsidRPr="009D6A35">
        <w:rPr>
          <w:rFonts w:ascii="Arial" w:hAnsi="Arial" w:cs="Arial"/>
          <w:color w:val="000000" w:themeColor="text1"/>
        </w:rPr>
        <w:t>PRAIA GRANDE</w:t>
      </w:r>
    </w:p>
    <w:p w:rsidR="00FD1BD5" w:rsidRDefault="009E4C89" w:rsidP="00FD1BD5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2D24B8">
        <w:rPr>
          <w:rFonts w:ascii="Arial" w:hAnsi="Arial" w:cs="Arial"/>
          <w:color w:val="000000" w:themeColor="text1"/>
        </w:rPr>
        <w:t>Stephane</w:t>
      </w:r>
      <w:proofErr w:type="spellEnd"/>
      <w:r w:rsidRPr="002D24B8">
        <w:rPr>
          <w:rFonts w:ascii="Arial" w:hAnsi="Arial" w:cs="Arial"/>
          <w:color w:val="000000" w:themeColor="text1"/>
        </w:rPr>
        <w:t xml:space="preserve"> Ramos</w:t>
      </w:r>
      <w:proofErr w:type="gramStart"/>
      <w:r w:rsidRPr="002D24B8">
        <w:rPr>
          <w:rFonts w:ascii="Arial" w:hAnsi="Arial" w:cs="Arial"/>
          <w:color w:val="000000" w:themeColor="text1"/>
        </w:rPr>
        <w:t xml:space="preserve"> </w:t>
      </w:r>
      <w:r w:rsidR="00DA4EA8" w:rsidRPr="002D24B8">
        <w:rPr>
          <w:rFonts w:ascii="Arial" w:hAnsi="Arial" w:cs="Arial"/>
          <w:color w:val="000000" w:themeColor="text1"/>
        </w:rPr>
        <w:t xml:space="preserve"> </w:t>
      </w:r>
      <w:proofErr w:type="gramEnd"/>
      <w:r w:rsidR="00936542" w:rsidRPr="002D24B8">
        <w:rPr>
          <w:rFonts w:ascii="Arial" w:hAnsi="Arial" w:cs="Arial"/>
          <w:color w:val="000000" w:themeColor="text1"/>
        </w:rPr>
        <w:t xml:space="preserve">- </w:t>
      </w:r>
      <w:r w:rsidR="00FD1BD5" w:rsidRPr="009D6A35">
        <w:rPr>
          <w:rFonts w:ascii="Arial" w:hAnsi="Arial" w:cs="Arial"/>
          <w:color w:val="000000" w:themeColor="text1"/>
        </w:rPr>
        <w:t xml:space="preserve"> </w:t>
      </w:r>
      <w:proofErr w:type="spellStart"/>
      <w:r w:rsidR="00FD1BD5" w:rsidRPr="009D6A35">
        <w:rPr>
          <w:rFonts w:ascii="Arial" w:hAnsi="Arial" w:cs="Arial"/>
          <w:color w:val="000000" w:themeColor="text1"/>
        </w:rPr>
        <w:t>P.M.</w:t>
      </w:r>
      <w:proofErr w:type="spellEnd"/>
      <w:r w:rsidR="00FD1BD5" w:rsidRPr="009D6A35">
        <w:rPr>
          <w:rFonts w:ascii="Arial" w:hAnsi="Arial" w:cs="Arial"/>
          <w:color w:val="000000" w:themeColor="text1"/>
        </w:rPr>
        <w:t xml:space="preserve"> DE GUARUJÁ</w:t>
      </w:r>
    </w:p>
    <w:p w:rsidR="00FD1BD5" w:rsidRPr="009D6A35" w:rsidRDefault="00FD1BD5" w:rsidP="00FD1BD5">
      <w:pPr>
        <w:spacing w:after="0" w:line="240" w:lineRule="auto"/>
        <w:rPr>
          <w:rFonts w:ascii="Arial" w:hAnsi="Arial" w:cs="Arial"/>
          <w:color w:val="000000" w:themeColor="text1"/>
        </w:rPr>
      </w:pPr>
      <w:r w:rsidRPr="009D6A35">
        <w:rPr>
          <w:rFonts w:ascii="Arial" w:hAnsi="Arial" w:cs="Arial"/>
          <w:color w:val="000000" w:themeColor="text1"/>
        </w:rPr>
        <w:t>Ru</w:t>
      </w:r>
      <w:r w:rsidR="001362A4">
        <w:rPr>
          <w:rFonts w:ascii="Arial" w:hAnsi="Arial" w:cs="Arial"/>
          <w:color w:val="000000" w:themeColor="text1"/>
        </w:rPr>
        <w:t>y</w:t>
      </w:r>
      <w:r w:rsidRPr="009D6A35">
        <w:rPr>
          <w:rFonts w:ascii="Arial" w:hAnsi="Arial" w:cs="Arial"/>
          <w:color w:val="000000" w:themeColor="text1"/>
        </w:rPr>
        <w:t xml:space="preserve"> Manoel Alves dos Santos – P.M DE ITANHAÉM</w:t>
      </w:r>
    </w:p>
    <w:p w:rsidR="00455614" w:rsidRDefault="00455614" w:rsidP="004556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Fernando Almeida Poyatos – P.M DE BERTIOGA</w:t>
      </w:r>
    </w:p>
    <w:p w:rsidR="00A120B5" w:rsidRPr="009D6A35" w:rsidRDefault="00A120B5" w:rsidP="00A120B5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Pedro de Lima Rosa </w:t>
      </w:r>
      <w:r w:rsidRPr="009D6A35">
        <w:rPr>
          <w:rFonts w:ascii="Arial" w:hAnsi="Arial" w:cs="Arial"/>
          <w:color w:val="000000" w:themeColor="text1"/>
        </w:rPr>
        <w:t>– P.M DE PERUÍBE</w:t>
      </w:r>
    </w:p>
    <w:p w:rsidR="009C4E12" w:rsidRDefault="009C4E12" w:rsidP="009C4E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Marcos O. Libório  – P.M DE SANTOS </w:t>
      </w:r>
    </w:p>
    <w:p w:rsidR="00455614" w:rsidRDefault="00455614" w:rsidP="004556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Joanete Maria do Nascimento – P.M DE SÃO VICENTE</w:t>
      </w:r>
    </w:p>
    <w:p w:rsidR="00455614" w:rsidRDefault="00455614" w:rsidP="00455614">
      <w:pPr>
        <w:spacing w:after="0" w:line="240" w:lineRule="auto"/>
        <w:rPr>
          <w:rFonts w:ascii="Arial" w:hAnsi="Arial" w:cs="Arial"/>
        </w:rPr>
      </w:pPr>
    </w:p>
    <w:p w:rsidR="00BA002A" w:rsidRDefault="00BA002A" w:rsidP="00FD1BD5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55614" w:rsidRDefault="00455614" w:rsidP="00FD1BD5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BA002A" w:rsidRPr="00722BC1" w:rsidRDefault="00BA002A" w:rsidP="00FD1BD5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722BC1">
        <w:rPr>
          <w:rFonts w:ascii="Arial" w:hAnsi="Arial" w:cs="Arial"/>
          <w:b/>
          <w:bCs/>
          <w:color w:val="000000" w:themeColor="text1"/>
        </w:rPr>
        <w:t>Ausência Justificada</w:t>
      </w:r>
    </w:p>
    <w:p w:rsidR="00A75AE6" w:rsidRDefault="00722BC1" w:rsidP="00A75AE6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722BC1">
        <w:rPr>
          <w:rFonts w:ascii="Arial" w:hAnsi="Arial" w:cs="Arial"/>
          <w:color w:val="000000" w:themeColor="text1"/>
        </w:rPr>
        <w:t>Syllis</w:t>
      </w:r>
      <w:proofErr w:type="spellEnd"/>
      <w:r w:rsidRPr="00722BC1">
        <w:rPr>
          <w:rFonts w:ascii="Arial" w:hAnsi="Arial" w:cs="Arial"/>
          <w:color w:val="000000" w:themeColor="text1"/>
        </w:rPr>
        <w:t xml:space="preserve"> Bezerra (ECOPHALT)</w:t>
      </w:r>
      <w:r w:rsidR="009A153E">
        <w:rPr>
          <w:rFonts w:ascii="Arial" w:hAnsi="Arial" w:cs="Arial"/>
          <w:color w:val="000000" w:themeColor="text1"/>
        </w:rPr>
        <w:t xml:space="preserve"> </w:t>
      </w:r>
    </w:p>
    <w:p w:rsidR="00A75AE6" w:rsidRDefault="00A75AE6" w:rsidP="00A75AE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A75AE6" w:rsidRDefault="00A75AE6" w:rsidP="00BD3C6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94283" w:rsidRDefault="00F4494F" w:rsidP="00BD3C69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No dia 19 de dezembro de 2019, às 10:00 hs, iniciou-se a 3ª reunião </w:t>
      </w:r>
      <w:r w:rsidR="00A75AE6">
        <w:rPr>
          <w:rFonts w:ascii="Arial" w:hAnsi="Arial" w:cs="Arial"/>
          <w:color w:val="000000" w:themeColor="text1"/>
          <w:sz w:val="28"/>
          <w:szCs w:val="28"/>
        </w:rPr>
        <w:t>e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xtraordinária do Comitê da Bacia Hidrográfica da Baixada Santista-CBH-BS, composta a mesa Diretora pelo Presidente do Comitê Alberto Pereira Mourão (P.M. Praia Grande) e o Secretário Executivo Sidney Félix Caetano (SIMA-DAEE). </w:t>
      </w:r>
    </w:p>
    <w:p w:rsidR="00494283" w:rsidRDefault="00F4494F" w:rsidP="00BD3C69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3448">
        <w:rPr>
          <w:rFonts w:ascii="Arial" w:hAnsi="Arial" w:cs="Arial"/>
          <w:b/>
          <w:bCs/>
          <w:color w:val="000000" w:themeColor="text1"/>
          <w:sz w:val="28"/>
          <w:szCs w:val="28"/>
        </w:rPr>
        <w:t>01-Abertura.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O Presidente cumprimentou e agradeceu a presença de todos. Constatando quórum estatutário deu início aos trabalhos.</w:t>
      </w:r>
    </w:p>
    <w:p w:rsidR="00F4494F" w:rsidRPr="00F4494F" w:rsidRDefault="00F4494F" w:rsidP="00BD3C69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3448">
        <w:rPr>
          <w:rFonts w:ascii="Arial" w:hAnsi="Arial" w:cs="Arial"/>
          <w:b/>
          <w:bCs/>
          <w:color w:val="000000" w:themeColor="text1"/>
          <w:sz w:val="28"/>
          <w:szCs w:val="28"/>
        </w:rPr>
        <w:t>02- Leitura e aprovação da ata da 54ª reunião ordinária de 14 de novembro de 2019.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Após solicitação de dispensa de leitura</w:t>
      </w:r>
      <w:r w:rsidR="0094319E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65185D">
        <w:rPr>
          <w:rFonts w:ascii="Arial" w:hAnsi="Arial" w:cs="Arial"/>
          <w:color w:val="000000" w:themeColor="text1"/>
          <w:sz w:val="28"/>
          <w:szCs w:val="28"/>
        </w:rPr>
        <w:t xml:space="preserve">Ata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aprovada por unanimidade. </w:t>
      </w:r>
    </w:p>
    <w:p w:rsidR="00F4494F" w:rsidRPr="00F4494F" w:rsidRDefault="00F4494F" w:rsidP="00BD3C69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3448">
        <w:rPr>
          <w:rFonts w:ascii="Arial" w:hAnsi="Arial" w:cs="Arial"/>
          <w:b/>
          <w:bCs/>
          <w:color w:val="000000" w:themeColor="text1"/>
          <w:sz w:val="28"/>
          <w:szCs w:val="28"/>
        </w:rPr>
        <w:t>03-Comunicados da Secretaria Executiva.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O Secretário Executivo e Coordenador da Câmara Técnica de Saneamento e Usos Múltiplos-CT-SUM, informou sobre a próxima reunião do CRH, no dia 20 de dezembro em São Paulo, e ausência justificada de</w:t>
      </w:r>
      <w:r w:rsidR="00A509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Syllis Bezerra (ECOPHALT). </w:t>
      </w:r>
      <w:r w:rsidR="00A50902">
        <w:rPr>
          <w:rFonts w:ascii="Arial" w:hAnsi="Arial" w:cs="Arial"/>
          <w:color w:val="000000" w:themeColor="text1"/>
          <w:sz w:val="28"/>
          <w:szCs w:val="28"/>
        </w:rPr>
        <w:t xml:space="preserve">Na sequência ocorreu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apresenta</w:t>
      </w:r>
      <w:r w:rsidR="00A50902">
        <w:rPr>
          <w:rFonts w:ascii="Arial" w:hAnsi="Arial" w:cs="Arial"/>
          <w:color w:val="000000" w:themeColor="text1"/>
          <w:sz w:val="28"/>
          <w:szCs w:val="28"/>
        </w:rPr>
        <w:t xml:space="preserve">ção sobre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a página </w:t>
      </w:r>
      <w:r w:rsidR="00A2667F">
        <w:rPr>
          <w:rFonts w:ascii="Arial" w:hAnsi="Arial" w:cs="Arial"/>
          <w:color w:val="000000" w:themeColor="text1"/>
          <w:sz w:val="28"/>
          <w:szCs w:val="28"/>
        </w:rPr>
        <w:t>do Comitê na i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nternet</w:t>
      </w:r>
      <w:r w:rsidR="00A2667F">
        <w:rPr>
          <w:rFonts w:ascii="Arial" w:hAnsi="Arial" w:cs="Arial"/>
          <w:color w:val="000000" w:themeColor="text1"/>
          <w:sz w:val="28"/>
          <w:szCs w:val="28"/>
        </w:rPr>
        <w:t xml:space="preserve"> o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Website do Comitê e do sistema de informações geográficas</w:t>
      </w:r>
      <w:r w:rsidR="00A2667F">
        <w:rPr>
          <w:rFonts w:ascii="Arial" w:hAnsi="Arial" w:cs="Arial"/>
          <w:color w:val="000000" w:themeColor="text1"/>
          <w:sz w:val="28"/>
          <w:szCs w:val="28"/>
        </w:rPr>
        <w:t xml:space="preserve">, um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projeto financiado pelo Comitê</w:t>
      </w:r>
      <w:r w:rsidR="00A2667F">
        <w:rPr>
          <w:rFonts w:ascii="Arial" w:hAnsi="Arial" w:cs="Arial"/>
          <w:color w:val="000000" w:themeColor="text1"/>
          <w:sz w:val="28"/>
          <w:szCs w:val="28"/>
        </w:rPr>
        <w:t xml:space="preserve">, também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como portal de transparência das informações do Comitê. O sistema de informações geográficas</w:t>
      </w:r>
      <w:r w:rsidR="0028061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já disponibiliz</w:t>
      </w:r>
      <w:r w:rsidR="00280611">
        <w:rPr>
          <w:rFonts w:ascii="Arial" w:hAnsi="Arial" w:cs="Arial"/>
          <w:color w:val="000000" w:themeColor="text1"/>
          <w:sz w:val="28"/>
          <w:szCs w:val="28"/>
        </w:rPr>
        <w:t>ou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41 mapas de categorias diferentes, </w:t>
      </w:r>
      <w:r w:rsidR="00A4539F" w:rsidRPr="00F4494F">
        <w:rPr>
          <w:rFonts w:ascii="Arial" w:hAnsi="Arial" w:cs="Arial"/>
          <w:color w:val="000000" w:themeColor="text1"/>
          <w:sz w:val="28"/>
          <w:szCs w:val="28"/>
        </w:rPr>
        <w:t>que inclusive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foram utilizados para </w:t>
      </w:r>
      <w:r w:rsidR="00A2667F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formatação do Plano de </w:t>
      </w:r>
      <w:r w:rsidR="00280611">
        <w:rPr>
          <w:rFonts w:ascii="Arial" w:hAnsi="Arial" w:cs="Arial"/>
          <w:color w:val="000000" w:themeColor="text1"/>
          <w:sz w:val="28"/>
          <w:szCs w:val="28"/>
        </w:rPr>
        <w:t>B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acia</w:t>
      </w:r>
      <w:r w:rsidR="00A2667F">
        <w:rPr>
          <w:rFonts w:ascii="Arial" w:hAnsi="Arial" w:cs="Arial"/>
          <w:color w:val="000000" w:themeColor="text1"/>
          <w:sz w:val="28"/>
          <w:szCs w:val="28"/>
        </w:rPr>
        <w:t xml:space="preserve"> do Comitê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A2667F">
        <w:rPr>
          <w:rFonts w:ascii="Arial" w:hAnsi="Arial" w:cs="Arial"/>
          <w:color w:val="000000" w:themeColor="text1"/>
          <w:sz w:val="28"/>
          <w:szCs w:val="28"/>
        </w:rPr>
        <w:t xml:space="preserve">Contém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informações públicas para qualquer interessado bastando </w:t>
      </w:r>
      <w:r w:rsidR="003F1B03">
        <w:rPr>
          <w:rFonts w:ascii="Arial" w:hAnsi="Arial" w:cs="Arial"/>
          <w:color w:val="000000" w:themeColor="text1"/>
          <w:sz w:val="28"/>
          <w:szCs w:val="28"/>
        </w:rPr>
        <w:t xml:space="preserve">para acesso o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preenchimento de um cadastro simplificado, </w:t>
      </w:r>
      <w:r w:rsidR="005C5FFC">
        <w:rPr>
          <w:rFonts w:ascii="Arial" w:hAnsi="Arial" w:cs="Arial"/>
          <w:color w:val="000000" w:themeColor="text1"/>
          <w:sz w:val="28"/>
          <w:szCs w:val="28"/>
        </w:rPr>
        <w:t>disponível d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esde abril 2018, </w:t>
      </w:r>
      <w:r w:rsidR="00A4539F" w:rsidRPr="00F4494F">
        <w:rPr>
          <w:rFonts w:ascii="Arial" w:hAnsi="Arial" w:cs="Arial"/>
          <w:color w:val="000000" w:themeColor="text1"/>
          <w:sz w:val="28"/>
          <w:szCs w:val="28"/>
        </w:rPr>
        <w:t>já computando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mais de 200 </w:t>
      </w:r>
      <w:r w:rsidR="003F1B03">
        <w:rPr>
          <w:rFonts w:ascii="Arial" w:hAnsi="Arial" w:cs="Arial"/>
          <w:color w:val="000000" w:themeColor="text1"/>
          <w:sz w:val="28"/>
          <w:szCs w:val="28"/>
        </w:rPr>
        <w:t xml:space="preserve">usuários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oriundos de 48 municípios diferenciados </w:t>
      </w:r>
      <w:r w:rsidR="003F1B03"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mais de 41.000 visitas</w:t>
      </w:r>
      <w:r w:rsidR="00EB5756">
        <w:rPr>
          <w:rFonts w:ascii="Arial" w:hAnsi="Arial" w:cs="Arial"/>
          <w:color w:val="000000" w:themeColor="text1"/>
          <w:sz w:val="28"/>
          <w:szCs w:val="28"/>
        </w:rPr>
        <w:t>.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Pelo perfil dos usuários, a maioria </w:t>
      </w:r>
      <w:r w:rsidR="00A06507">
        <w:rPr>
          <w:rFonts w:ascii="Arial" w:hAnsi="Arial" w:cs="Arial"/>
          <w:color w:val="000000" w:themeColor="text1"/>
          <w:sz w:val="28"/>
          <w:szCs w:val="28"/>
        </w:rPr>
        <w:t xml:space="preserve">para usos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Acadêmico</w:t>
      </w:r>
      <w:r w:rsidR="0045508E">
        <w:rPr>
          <w:rFonts w:ascii="Arial" w:hAnsi="Arial" w:cs="Arial"/>
          <w:color w:val="000000" w:themeColor="text1"/>
          <w:sz w:val="28"/>
          <w:szCs w:val="28"/>
        </w:rPr>
        <w:t>s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, outros para consultas simples </w:t>
      </w:r>
      <w:r w:rsidR="004644E0">
        <w:rPr>
          <w:rFonts w:ascii="Arial" w:hAnsi="Arial" w:cs="Arial"/>
          <w:color w:val="000000" w:themeColor="text1"/>
          <w:sz w:val="28"/>
          <w:szCs w:val="28"/>
        </w:rPr>
        <w:t>d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a região da Baixada Santista, além d</w:t>
      </w:r>
      <w:r w:rsidR="0045508E">
        <w:rPr>
          <w:rFonts w:ascii="Arial" w:hAnsi="Arial" w:cs="Arial"/>
          <w:color w:val="000000" w:themeColor="text1"/>
          <w:sz w:val="28"/>
          <w:szCs w:val="28"/>
        </w:rPr>
        <w:t xml:space="preserve">os usos para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aprendizado profissional e profissional-público. O relatório das visitas é recebido pela Secretaria </w:t>
      </w:r>
      <w:r w:rsidR="00EB5756">
        <w:rPr>
          <w:rFonts w:ascii="Arial" w:hAnsi="Arial" w:cs="Arial"/>
          <w:color w:val="000000" w:themeColor="text1"/>
          <w:sz w:val="28"/>
          <w:szCs w:val="28"/>
        </w:rPr>
        <w:t>E</w:t>
      </w:r>
      <w:r w:rsidR="00A4539F" w:rsidRPr="00F4494F">
        <w:rPr>
          <w:rFonts w:ascii="Arial" w:hAnsi="Arial" w:cs="Arial"/>
          <w:color w:val="000000" w:themeColor="text1"/>
          <w:sz w:val="28"/>
          <w:szCs w:val="28"/>
        </w:rPr>
        <w:t>xecutiva confirmando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que a ferramenta está sendo bem utilizada. O site contempla as informações necessárias do Comitê, como todos os projetos financiados, concluídos e em execução, consulta dos  arquivos baixados, menu institucional com toda a organização do Comitê, composição das Câmaras técnicas, agenda do Comitê como </w:t>
      </w:r>
      <w:r w:rsidR="003755E2">
        <w:rPr>
          <w:rFonts w:ascii="Arial" w:hAnsi="Arial" w:cs="Arial"/>
          <w:color w:val="000000" w:themeColor="text1"/>
          <w:sz w:val="28"/>
          <w:szCs w:val="28"/>
        </w:rPr>
        <w:t xml:space="preserve">uma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importante informação obedecendo </w:t>
      </w:r>
      <w:r w:rsidR="00F26F8D">
        <w:rPr>
          <w:rFonts w:ascii="Arial" w:hAnsi="Arial" w:cs="Arial"/>
          <w:color w:val="000000" w:themeColor="text1"/>
          <w:sz w:val="28"/>
          <w:szCs w:val="28"/>
        </w:rPr>
        <w:t>à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legislação </w:t>
      </w:r>
      <w:r w:rsidR="00F26F8D">
        <w:rPr>
          <w:rFonts w:ascii="Arial" w:hAnsi="Arial" w:cs="Arial"/>
          <w:color w:val="000000" w:themeColor="text1"/>
          <w:sz w:val="28"/>
          <w:szCs w:val="28"/>
        </w:rPr>
        <w:t xml:space="preserve">que versa sobre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transparência </w:t>
      </w:r>
      <w:r w:rsidR="003755E2">
        <w:rPr>
          <w:rFonts w:ascii="Arial" w:hAnsi="Arial" w:cs="Arial"/>
          <w:color w:val="000000" w:themeColor="text1"/>
          <w:sz w:val="28"/>
          <w:szCs w:val="28"/>
        </w:rPr>
        <w:t xml:space="preserve">e acesso à informação oferecendo ampla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visibilidade para que toda a sociedade possa </w:t>
      </w:r>
      <w:r w:rsidR="003755E2">
        <w:rPr>
          <w:rFonts w:ascii="Arial" w:hAnsi="Arial" w:cs="Arial"/>
          <w:color w:val="000000" w:themeColor="text1"/>
          <w:sz w:val="28"/>
          <w:szCs w:val="28"/>
        </w:rPr>
        <w:t xml:space="preserve">ter conhecimento e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acompanhar as atividades do Comitê, </w:t>
      </w:r>
      <w:r w:rsidR="001D4EB5">
        <w:rPr>
          <w:rFonts w:ascii="Arial" w:hAnsi="Arial" w:cs="Arial"/>
          <w:color w:val="000000" w:themeColor="text1"/>
          <w:sz w:val="28"/>
          <w:szCs w:val="28"/>
        </w:rPr>
        <w:t xml:space="preserve">e contem também o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Relatório de Situação e o Plano de </w:t>
      </w:r>
      <w:r w:rsidR="00EB5756">
        <w:rPr>
          <w:rFonts w:ascii="Arial" w:hAnsi="Arial" w:cs="Arial"/>
          <w:color w:val="000000" w:themeColor="text1"/>
          <w:sz w:val="28"/>
          <w:szCs w:val="28"/>
        </w:rPr>
        <w:t>B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acia, instrumentos de gestão como a cobrança pelo uso da água, galeria de fotos, podendo ser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criadas outras específicas como vídeos e Facebook, além dos programas de comunicação social, notícias, contato, dúvidas e newsletters. </w:t>
      </w:r>
    </w:p>
    <w:p w:rsidR="00F4494F" w:rsidRPr="00F4494F" w:rsidRDefault="00F4494F" w:rsidP="00523823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O site </w:t>
      </w:r>
      <w:r w:rsidR="00B26E5C" w:rsidRPr="00F4494F">
        <w:rPr>
          <w:rFonts w:ascii="Arial" w:hAnsi="Arial" w:cs="Arial"/>
          <w:color w:val="000000" w:themeColor="text1"/>
          <w:sz w:val="28"/>
          <w:szCs w:val="28"/>
        </w:rPr>
        <w:t>pode e</w:t>
      </w:r>
      <w:r w:rsidR="00A4539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deve ser alimentado com a colaboração das Câmaras </w:t>
      </w:r>
      <w:r w:rsidR="00A4539F">
        <w:rPr>
          <w:rFonts w:ascii="Arial" w:hAnsi="Arial" w:cs="Arial"/>
          <w:color w:val="000000" w:themeColor="text1"/>
          <w:sz w:val="28"/>
          <w:szCs w:val="28"/>
        </w:rPr>
        <w:t>T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écnicas</w:t>
      </w:r>
      <w:r w:rsidR="00A4539F">
        <w:rPr>
          <w:rFonts w:ascii="Arial" w:hAnsi="Arial" w:cs="Arial"/>
          <w:color w:val="000000" w:themeColor="text1"/>
          <w:sz w:val="28"/>
          <w:szCs w:val="28"/>
        </w:rPr>
        <w:t xml:space="preserve"> do Comitê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4494F" w:rsidRPr="00E34A0F" w:rsidRDefault="00F4494F" w:rsidP="0052382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34A0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04-Deliberações. </w:t>
      </w:r>
    </w:p>
    <w:p w:rsidR="00F4494F" w:rsidRPr="00F4494F" w:rsidRDefault="00B618FA" w:rsidP="00523823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34A0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a) </w:t>
      </w:r>
      <w:r w:rsidR="00F4494F" w:rsidRPr="00E34A0F">
        <w:rPr>
          <w:rFonts w:ascii="Arial" w:hAnsi="Arial" w:cs="Arial"/>
          <w:b/>
          <w:bCs/>
          <w:color w:val="000000" w:themeColor="text1"/>
          <w:sz w:val="28"/>
          <w:szCs w:val="28"/>
        </w:rPr>
        <w:t>Deliberação CBH-BS nº 367/2019</w:t>
      </w:r>
      <w:r w:rsidR="00623448" w:rsidRPr="00E34A0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, </w:t>
      </w:r>
      <w:r w:rsidR="00F4494F" w:rsidRPr="00E34A0F">
        <w:rPr>
          <w:rFonts w:ascii="Arial" w:hAnsi="Arial" w:cs="Arial"/>
          <w:b/>
          <w:bCs/>
          <w:color w:val="000000" w:themeColor="text1"/>
          <w:sz w:val="28"/>
          <w:szCs w:val="28"/>
        </w:rPr>
        <w:t>de 19 de dezembro de 2019, que</w:t>
      </w:r>
      <w:r w:rsidR="00F4494F" w:rsidRPr="0062344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                           "Reestrutura a CT-SUM - Câmara Técnica de Saneamento e Usos Múltiplos e altera a sua nomenclatura para CT-SUM e Outorga - Câmara Técnica de Saneamento, Usos Múltiplos e Outorga do CBH-BS e confere novas atribuições". </w:t>
      </w:r>
      <w:r w:rsidR="00623448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F4494F" w:rsidRPr="0062344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provada por unanimidade. </w:t>
      </w:r>
      <w:r w:rsidR="00F4494F" w:rsidRPr="00E34A0F">
        <w:rPr>
          <w:rFonts w:ascii="Arial" w:hAnsi="Arial" w:cs="Arial"/>
          <w:color w:val="000000" w:themeColor="text1"/>
          <w:sz w:val="28"/>
          <w:szCs w:val="28"/>
        </w:rPr>
        <w:t xml:space="preserve">O Secretário Executivo explicou </w:t>
      </w:r>
      <w:r w:rsidR="00E34A0F">
        <w:rPr>
          <w:rFonts w:ascii="Arial" w:hAnsi="Arial" w:cs="Arial"/>
          <w:color w:val="000000" w:themeColor="text1"/>
          <w:sz w:val="28"/>
          <w:szCs w:val="28"/>
        </w:rPr>
        <w:t xml:space="preserve">sobre </w:t>
      </w:r>
      <w:r w:rsidR="00F4494F" w:rsidRPr="00E34A0F">
        <w:rPr>
          <w:rFonts w:ascii="Arial" w:hAnsi="Arial" w:cs="Arial"/>
          <w:color w:val="000000" w:themeColor="text1"/>
          <w:sz w:val="28"/>
          <w:szCs w:val="28"/>
        </w:rPr>
        <w:t>a</w:t>
      </w:r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 xml:space="preserve"> necessidade de reestruturação da CTSUM e</w:t>
      </w:r>
      <w:r w:rsidR="00E34A0F">
        <w:rPr>
          <w:rFonts w:ascii="Arial" w:hAnsi="Arial" w:cs="Arial"/>
          <w:color w:val="000000" w:themeColor="text1"/>
          <w:sz w:val="28"/>
          <w:szCs w:val="28"/>
        </w:rPr>
        <w:t>m</w:t>
      </w:r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 xml:space="preserve"> suas atribuições considerando a necessidade de obter-se subsídios técnicos consistentes na atribuição de outorgas, consideradas</w:t>
      </w:r>
      <w:r w:rsidR="00E34A0F">
        <w:rPr>
          <w:rFonts w:ascii="Arial" w:hAnsi="Arial" w:cs="Arial"/>
          <w:color w:val="000000" w:themeColor="text1"/>
          <w:sz w:val="28"/>
          <w:szCs w:val="28"/>
        </w:rPr>
        <w:t xml:space="preserve">, de certa forma, </w:t>
      </w:r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 xml:space="preserve">diferenciadas e, que também </w:t>
      </w:r>
      <w:r w:rsidR="00E34A0F">
        <w:rPr>
          <w:rFonts w:ascii="Arial" w:hAnsi="Arial" w:cs="Arial"/>
          <w:color w:val="000000" w:themeColor="text1"/>
          <w:sz w:val="28"/>
          <w:szCs w:val="28"/>
        </w:rPr>
        <w:t xml:space="preserve">tem potencial de </w:t>
      </w:r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 xml:space="preserve">gerar conflitos de interesses. </w:t>
      </w:r>
    </w:p>
    <w:p w:rsidR="00F4494F" w:rsidRPr="00F4494F" w:rsidRDefault="00ED4EB3" w:rsidP="00523823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D4EB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b) </w:t>
      </w:r>
      <w:r w:rsidR="00F4494F" w:rsidRPr="00ED4EB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Deliberação CBH-BS nº 368/2019- de 19 de dezembro de 2019, que "Aprova Pano de Ações e Programa de investimentos do CBH-BS para o </w:t>
      </w:r>
      <w:r w:rsidR="00B618FA" w:rsidRPr="00ED4EB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quadriênio </w:t>
      </w:r>
      <w:r w:rsidR="00F4494F" w:rsidRPr="00ED4EB3">
        <w:rPr>
          <w:rFonts w:ascii="Arial" w:hAnsi="Arial" w:cs="Arial"/>
          <w:b/>
          <w:bCs/>
          <w:color w:val="000000" w:themeColor="text1"/>
          <w:sz w:val="28"/>
          <w:szCs w:val="28"/>
        </w:rPr>
        <w:t>2020 a 2023". Aprovad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F4494F" w:rsidRPr="00ED4EB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por unanimidade.</w:t>
      </w:r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 xml:space="preserve"> Cleber Ferrão Corrêa, Coordenador da CT Planejamento e Gestão-CTPG</w:t>
      </w:r>
      <w:r w:rsidR="00C024C3">
        <w:rPr>
          <w:rFonts w:ascii="Arial" w:hAnsi="Arial" w:cs="Arial"/>
          <w:color w:val="000000" w:themeColor="text1"/>
          <w:sz w:val="28"/>
          <w:szCs w:val="28"/>
        </w:rPr>
        <w:t>,</w:t>
      </w:r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 xml:space="preserve"> apresentou, em síntese, o Plano de ação </w:t>
      </w:r>
      <w:r w:rsidR="00FF3F87"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>destac</w:t>
      </w:r>
      <w:r w:rsidR="00FF3F87">
        <w:rPr>
          <w:rFonts w:ascii="Arial" w:hAnsi="Arial" w:cs="Arial"/>
          <w:color w:val="000000" w:themeColor="text1"/>
          <w:sz w:val="28"/>
          <w:szCs w:val="28"/>
        </w:rPr>
        <w:t>ou</w:t>
      </w:r>
      <w:r w:rsidR="00680D50">
        <w:rPr>
          <w:rFonts w:ascii="Arial" w:hAnsi="Arial" w:cs="Arial"/>
          <w:color w:val="000000" w:themeColor="text1"/>
          <w:sz w:val="28"/>
          <w:szCs w:val="28"/>
        </w:rPr>
        <w:t xml:space="preserve"> as</w:t>
      </w:r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 xml:space="preserve"> diversas ações e suas metas, distribuíd</w:t>
      </w:r>
      <w:r w:rsidR="00680D50">
        <w:rPr>
          <w:rFonts w:ascii="Arial" w:hAnsi="Arial" w:cs="Arial"/>
          <w:color w:val="000000" w:themeColor="text1"/>
          <w:sz w:val="28"/>
          <w:szCs w:val="28"/>
        </w:rPr>
        <w:t>a</w:t>
      </w:r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>s pelo quadriênio</w:t>
      </w:r>
      <w:r w:rsidR="00F14213">
        <w:rPr>
          <w:rFonts w:ascii="Arial" w:hAnsi="Arial" w:cs="Arial"/>
          <w:color w:val="000000" w:themeColor="text1"/>
          <w:sz w:val="28"/>
          <w:szCs w:val="28"/>
        </w:rPr>
        <w:t>,</w:t>
      </w:r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 xml:space="preserve"> de acordo com o ano a ser disponibilizado</w:t>
      </w:r>
      <w:r w:rsidR="00C024C3">
        <w:rPr>
          <w:rFonts w:ascii="Arial" w:hAnsi="Arial" w:cs="Arial"/>
          <w:color w:val="000000" w:themeColor="text1"/>
          <w:sz w:val="28"/>
          <w:szCs w:val="28"/>
        </w:rPr>
        <w:t xml:space="preserve"> e</w:t>
      </w:r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 xml:space="preserve"> considerando sempre os </w:t>
      </w:r>
      <w:proofErr w:type="spellStart"/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>PDCs</w:t>
      </w:r>
      <w:proofErr w:type="spellEnd"/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 xml:space="preserve"> e </w:t>
      </w:r>
      <w:proofErr w:type="spellStart"/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>subPDCs</w:t>
      </w:r>
      <w:proofErr w:type="spellEnd"/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 xml:space="preserve"> prioritários</w:t>
      </w:r>
      <w:r w:rsidR="00F14213">
        <w:rPr>
          <w:rFonts w:ascii="Arial" w:hAnsi="Arial" w:cs="Arial"/>
          <w:color w:val="000000" w:themeColor="text1"/>
          <w:sz w:val="28"/>
          <w:szCs w:val="28"/>
        </w:rPr>
        <w:t>,</w:t>
      </w:r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 xml:space="preserve"> definidos pelo Comitê</w:t>
      </w:r>
      <w:r w:rsidR="00680D50">
        <w:rPr>
          <w:rFonts w:ascii="Arial" w:hAnsi="Arial" w:cs="Arial"/>
          <w:color w:val="000000" w:themeColor="text1"/>
          <w:sz w:val="28"/>
          <w:szCs w:val="28"/>
        </w:rPr>
        <w:t>. P</w:t>
      </w:r>
      <w:r w:rsidR="00C024C3">
        <w:rPr>
          <w:rFonts w:ascii="Arial" w:hAnsi="Arial" w:cs="Arial"/>
          <w:color w:val="000000" w:themeColor="text1"/>
          <w:sz w:val="28"/>
          <w:szCs w:val="28"/>
        </w:rPr>
        <w:t>ara tanto l</w:t>
      </w:r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 xml:space="preserve">embrou que o Plano de </w:t>
      </w:r>
      <w:r w:rsidR="00680D50">
        <w:rPr>
          <w:rFonts w:ascii="Arial" w:hAnsi="Arial" w:cs="Arial"/>
          <w:color w:val="000000" w:themeColor="text1"/>
          <w:sz w:val="28"/>
          <w:szCs w:val="28"/>
        </w:rPr>
        <w:t>B</w:t>
      </w:r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>acia estabelece</w:t>
      </w:r>
      <w:r w:rsidR="00F14213">
        <w:rPr>
          <w:rFonts w:ascii="Arial" w:hAnsi="Arial" w:cs="Arial"/>
          <w:color w:val="000000" w:themeColor="text1"/>
          <w:sz w:val="28"/>
          <w:szCs w:val="28"/>
        </w:rPr>
        <w:t>u</w:t>
      </w:r>
      <w:r w:rsidR="00680D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14213">
        <w:rPr>
          <w:rFonts w:ascii="Arial" w:hAnsi="Arial" w:cs="Arial"/>
          <w:color w:val="000000" w:themeColor="text1"/>
          <w:sz w:val="28"/>
          <w:szCs w:val="28"/>
        </w:rPr>
        <w:t>um rol de</w:t>
      </w:r>
      <w:r w:rsidR="00680D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4494F" w:rsidRPr="00F4494F">
        <w:rPr>
          <w:rFonts w:ascii="Arial" w:hAnsi="Arial" w:cs="Arial"/>
          <w:color w:val="000000" w:themeColor="text1"/>
          <w:sz w:val="28"/>
          <w:szCs w:val="28"/>
        </w:rPr>
        <w:t xml:space="preserve">ações críticas, surgindo mais de 200 ações. </w:t>
      </w:r>
    </w:p>
    <w:p w:rsidR="00F4494F" w:rsidRPr="00F4494F" w:rsidRDefault="00F4494F" w:rsidP="0052382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D5B8B">
        <w:rPr>
          <w:rFonts w:ascii="Arial" w:hAnsi="Arial" w:cs="Arial"/>
          <w:b/>
          <w:bCs/>
          <w:color w:val="000000" w:themeColor="text1"/>
          <w:sz w:val="28"/>
          <w:szCs w:val="28"/>
        </w:rPr>
        <w:t>Assuntos Gerais e encerramento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. O Secretário </w:t>
      </w:r>
      <w:r w:rsidR="00C04FE7">
        <w:rPr>
          <w:rFonts w:ascii="Arial" w:hAnsi="Arial" w:cs="Arial"/>
          <w:color w:val="000000" w:themeColor="text1"/>
          <w:sz w:val="28"/>
          <w:szCs w:val="28"/>
        </w:rPr>
        <w:t>E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xecutivo convid</w:t>
      </w:r>
      <w:r w:rsidR="007D6CC4">
        <w:rPr>
          <w:rFonts w:ascii="Arial" w:hAnsi="Arial" w:cs="Arial"/>
          <w:color w:val="000000" w:themeColor="text1"/>
          <w:sz w:val="28"/>
          <w:szCs w:val="28"/>
        </w:rPr>
        <w:t xml:space="preserve">ou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todos membros do Comitê </w:t>
      </w:r>
      <w:r w:rsidR="007D6CC4">
        <w:rPr>
          <w:rFonts w:ascii="Arial" w:hAnsi="Arial" w:cs="Arial"/>
          <w:color w:val="000000" w:themeColor="text1"/>
          <w:sz w:val="28"/>
          <w:szCs w:val="28"/>
        </w:rPr>
        <w:t xml:space="preserve">para </w:t>
      </w:r>
      <w:r w:rsidR="00BA3F9B">
        <w:rPr>
          <w:rFonts w:ascii="Arial" w:hAnsi="Arial" w:cs="Arial"/>
          <w:color w:val="000000" w:themeColor="text1"/>
          <w:sz w:val="28"/>
          <w:szCs w:val="28"/>
        </w:rPr>
        <w:t>na sequ</w:t>
      </w:r>
      <w:r w:rsidR="00E65722">
        <w:rPr>
          <w:rFonts w:ascii="Arial" w:hAnsi="Arial" w:cs="Arial"/>
          <w:color w:val="000000" w:themeColor="text1"/>
          <w:sz w:val="28"/>
          <w:szCs w:val="28"/>
        </w:rPr>
        <w:t>ê</w:t>
      </w:r>
      <w:r w:rsidR="00BA3F9B">
        <w:rPr>
          <w:rFonts w:ascii="Arial" w:hAnsi="Arial" w:cs="Arial"/>
          <w:color w:val="000000" w:themeColor="text1"/>
          <w:sz w:val="28"/>
          <w:szCs w:val="28"/>
        </w:rPr>
        <w:t xml:space="preserve">ncia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prest</w:t>
      </w:r>
      <w:r w:rsidR="007D6CC4">
        <w:rPr>
          <w:rFonts w:ascii="Arial" w:hAnsi="Arial" w:cs="Arial"/>
          <w:color w:val="000000" w:themeColor="text1"/>
          <w:sz w:val="28"/>
          <w:szCs w:val="28"/>
        </w:rPr>
        <w:t>igiarem a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homenagem </w:t>
      </w:r>
      <w:r w:rsidR="00BA3F9B">
        <w:rPr>
          <w:rFonts w:ascii="Arial" w:hAnsi="Arial" w:cs="Arial"/>
          <w:color w:val="000000" w:themeColor="text1"/>
          <w:sz w:val="28"/>
          <w:szCs w:val="28"/>
        </w:rPr>
        <w:t xml:space="preserve">de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aniversário do Comitê n</w:t>
      </w:r>
      <w:r w:rsidR="00CD5B8B">
        <w:rPr>
          <w:rFonts w:ascii="Arial" w:hAnsi="Arial" w:cs="Arial"/>
          <w:color w:val="000000" w:themeColor="text1"/>
          <w:sz w:val="28"/>
          <w:szCs w:val="28"/>
        </w:rPr>
        <w:t>a reunião do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CONDESB,</w:t>
      </w:r>
      <w:r w:rsidR="00CD5B8B">
        <w:rPr>
          <w:rFonts w:ascii="Arial" w:hAnsi="Arial" w:cs="Arial"/>
          <w:color w:val="000000" w:themeColor="text1"/>
          <w:sz w:val="28"/>
          <w:szCs w:val="28"/>
        </w:rPr>
        <w:t xml:space="preserve"> no Hotel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Praia Club, </w:t>
      </w:r>
      <w:r w:rsidR="007D6CC4">
        <w:rPr>
          <w:rFonts w:ascii="Arial" w:hAnsi="Arial" w:cs="Arial"/>
          <w:color w:val="000000" w:themeColor="text1"/>
          <w:sz w:val="28"/>
          <w:szCs w:val="28"/>
        </w:rPr>
        <w:t xml:space="preserve">em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Praia Grande-SP. Maria Emília Botelho (CETESB) Coordenadora da Vertente Litorânea, comunicou que em 2020, será realizado o primeiro Fórum dos Comitês Litorâneos</w:t>
      </w:r>
      <w:r w:rsidR="00BA3F9B">
        <w:rPr>
          <w:rFonts w:ascii="Arial" w:hAnsi="Arial" w:cs="Arial"/>
          <w:color w:val="000000" w:themeColor="text1"/>
          <w:sz w:val="28"/>
          <w:szCs w:val="28"/>
        </w:rPr>
        <w:t xml:space="preserve">, em iniciativa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encabeçad</w:t>
      </w:r>
      <w:r w:rsidR="00BA3F9B">
        <w:rPr>
          <w:rFonts w:ascii="Arial" w:hAnsi="Arial" w:cs="Arial"/>
          <w:color w:val="000000" w:themeColor="text1"/>
          <w:sz w:val="28"/>
          <w:szCs w:val="28"/>
        </w:rPr>
        <w:t>a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p</w:t>
      </w:r>
      <w:r w:rsidR="00BA3F9B">
        <w:rPr>
          <w:rFonts w:ascii="Arial" w:hAnsi="Arial" w:cs="Arial"/>
          <w:color w:val="000000" w:themeColor="text1"/>
          <w:sz w:val="28"/>
          <w:szCs w:val="28"/>
        </w:rPr>
        <w:t xml:space="preserve">elo estado de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São Paulo </w:t>
      </w:r>
      <w:r w:rsidR="00BA3F9B">
        <w:rPr>
          <w:rFonts w:ascii="Arial" w:hAnsi="Arial" w:cs="Arial"/>
          <w:color w:val="000000" w:themeColor="text1"/>
          <w:sz w:val="28"/>
          <w:szCs w:val="28"/>
        </w:rPr>
        <w:t xml:space="preserve">e,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também como movimento representativo d</w:t>
      </w:r>
      <w:r w:rsidR="00A65CA6"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união dos </w:t>
      </w:r>
      <w:r w:rsidR="00A65CA6">
        <w:rPr>
          <w:rFonts w:ascii="Arial" w:hAnsi="Arial" w:cs="Arial"/>
          <w:color w:val="000000" w:themeColor="text1"/>
          <w:sz w:val="28"/>
          <w:szCs w:val="28"/>
        </w:rPr>
        <w:t>C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omitês de bacia litorâneos, </w:t>
      </w:r>
      <w:r w:rsidR="00A65CA6">
        <w:rPr>
          <w:rFonts w:ascii="Arial" w:hAnsi="Arial" w:cs="Arial"/>
          <w:color w:val="000000" w:themeColor="text1"/>
          <w:sz w:val="28"/>
          <w:szCs w:val="28"/>
        </w:rPr>
        <w:t xml:space="preserve">uma vez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que possuem características diferenciadas. </w:t>
      </w:r>
      <w:r w:rsidR="00A65CA6">
        <w:rPr>
          <w:rFonts w:ascii="Arial" w:hAnsi="Arial" w:cs="Arial"/>
          <w:color w:val="000000" w:themeColor="text1"/>
          <w:sz w:val="28"/>
          <w:szCs w:val="28"/>
        </w:rPr>
        <w:t>T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ambém prestou contas sobre </w:t>
      </w:r>
      <w:r w:rsidR="00A05D11" w:rsidRPr="00F4494F">
        <w:rPr>
          <w:rFonts w:ascii="Arial" w:hAnsi="Arial" w:cs="Arial"/>
          <w:color w:val="000000" w:themeColor="text1"/>
          <w:sz w:val="28"/>
          <w:szCs w:val="28"/>
        </w:rPr>
        <w:t>o curso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de formação de Mudanças Climáticas, que teve início em novembro, e deverá ser retomado a partir de março de 2020, quando também no </w:t>
      </w:r>
      <w:r w:rsidR="00A65CA6">
        <w:rPr>
          <w:rFonts w:ascii="Arial" w:hAnsi="Arial" w:cs="Arial"/>
          <w:color w:val="000000" w:themeColor="text1"/>
          <w:sz w:val="28"/>
          <w:szCs w:val="28"/>
        </w:rPr>
        <w:t xml:space="preserve">mesmo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ano será iniciado o curso de capacitação da Vertente </w:t>
      </w:r>
      <w:r w:rsidR="00A65CA6">
        <w:rPr>
          <w:rFonts w:ascii="Arial" w:hAnsi="Arial" w:cs="Arial"/>
          <w:color w:val="000000" w:themeColor="text1"/>
          <w:sz w:val="28"/>
          <w:szCs w:val="28"/>
        </w:rPr>
        <w:t>L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itorânea, fortalecendo o movimento de cursos de capacitação financiados pelo Comitê. </w:t>
      </w:r>
      <w:bookmarkStart w:id="2" w:name="_Hlk30932170"/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Edelton Chaves Fazenda (Liga Beach Soccer do Guarujá e Esportes de Areia) </w:t>
      </w:r>
      <w:bookmarkEnd w:id="2"/>
      <w:r w:rsidRPr="00F4494F">
        <w:rPr>
          <w:rFonts w:ascii="Arial" w:hAnsi="Arial" w:cs="Arial"/>
          <w:color w:val="000000" w:themeColor="text1"/>
          <w:sz w:val="28"/>
          <w:szCs w:val="28"/>
        </w:rPr>
        <w:t>pleiteou vaga de suplência na CTSUM e o Secretário considerou que seria bem-vind</w:t>
      </w:r>
      <w:r w:rsidR="00A65CA6">
        <w:rPr>
          <w:rFonts w:ascii="Arial" w:hAnsi="Arial" w:cs="Arial"/>
          <w:color w:val="000000" w:themeColor="text1"/>
          <w:sz w:val="28"/>
          <w:szCs w:val="28"/>
        </w:rPr>
        <w:t>o,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pois quanto maior a contribuição, melhor. O Presidente agradeceu </w:t>
      </w:r>
      <w:r w:rsidR="00A65CA6">
        <w:rPr>
          <w:rFonts w:ascii="Arial" w:hAnsi="Arial" w:cs="Arial"/>
          <w:color w:val="000000" w:themeColor="text1"/>
          <w:sz w:val="28"/>
          <w:szCs w:val="28"/>
        </w:rPr>
        <w:t xml:space="preserve">pelo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trabalho e empenho de todos </w:t>
      </w:r>
      <w:r w:rsidR="00A65CA6">
        <w:rPr>
          <w:rFonts w:ascii="Arial" w:hAnsi="Arial" w:cs="Arial"/>
          <w:color w:val="000000" w:themeColor="text1"/>
          <w:sz w:val="28"/>
          <w:szCs w:val="28"/>
        </w:rPr>
        <w:t xml:space="preserve">os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membros do Comitê,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lastRenderedPageBreak/>
        <w:t>considerando que os recursos foram aplicados</w:t>
      </w:r>
      <w:r w:rsidR="00A65CA6">
        <w:rPr>
          <w:rFonts w:ascii="Arial" w:hAnsi="Arial" w:cs="Arial"/>
          <w:color w:val="000000" w:themeColor="text1"/>
          <w:sz w:val="28"/>
          <w:szCs w:val="28"/>
        </w:rPr>
        <w:t xml:space="preserve">, e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não </w:t>
      </w:r>
      <w:r w:rsidR="00A65CA6">
        <w:rPr>
          <w:rFonts w:ascii="Arial" w:hAnsi="Arial" w:cs="Arial"/>
          <w:color w:val="000000" w:themeColor="text1"/>
          <w:sz w:val="28"/>
          <w:szCs w:val="28"/>
        </w:rPr>
        <w:t xml:space="preserve">seria bom 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>deixar</w:t>
      </w:r>
      <w:r w:rsidR="00A65CA6">
        <w:rPr>
          <w:rFonts w:ascii="Arial" w:hAnsi="Arial" w:cs="Arial"/>
          <w:color w:val="000000" w:themeColor="text1"/>
          <w:sz w:val="28"/>
          <w:szCs w:val="28"/>
        </w:rPr>
        <w:t>em</w:t>
      </w:r>
      <w:r w:rsidRPr="00F4494F">
        <w:rPr>
          <w:rFonts w:ascii="Arial" w:hAnsi="Arial" w:cs="Arial"/>
          <w:color w:val="000000" w:themeColor="text1"/>
          <w:sz w:val="28"/>
          <w:szCs w:val="28"/>
        </w:rPr>
        <w:t xml:space="preserve"> o dinheiro em caixa, parado, ainda mais frente às reais necessidades de projetos, obras, estudos e ações efetivas necessárias para toda a bacia contemplando os anseios da sociedade da Baixada Santista. o Presidente e o Secretário executivo desejaram a todos Feliz Natal e ótimo no novo. Nada mais havendo a tratar encerrou a reunião agradecendo a presença de todos</w:t>
      </w:r>
      <w:r w:rsidR="00AA79C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4494F" w:rsidRPr="00F4494F" w:rsidRDefault="00F4494F" w:rsidP="0052382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4494F" w:rsidRPr="00F4494F" w:rsidRDefault="00F4494F" w:rsidP="0052382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4494F" w:rsidRPr="00F4494F" w:rsidRDefault="00F4494F" w:rsidP="00F4494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4494F" w:rsidRDefault="00F4494F" w:rsidP="00781DF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B2ACE" w:rsidRDefault="003B2ACE" w:rsidP="005B05A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Hlk17465799"/>
      <w:bookmarkStart w:id="4" w:name="_Hlk6743031"/>
    </w:p>
    <w:p w:rsidR="008C3A38" w:rsidRPr="009D6A35" w:rsidRDefault="008C3A38" w:rsidP="00414046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D6A35">
        <w:rPr>
          <w:rFonts w:ascii="Arial" w:hAnsi="Arial" w:cs="Arial"/>
          <w:b/>
          <w:color w:val="000000" w:themeColor="text1"/>
          <w:sz w:val="24"/>
          <w:szCs w:val="24"/>
        </w:rPr>
        <w:t>Alberto Pereira Mourão            Celso Garagnani                      Sidney Félix Caetano</w:t>
      </w:r>
    </w:p>
    <w:p w:rsidR="007C5903" w:rsidRPr="009D6A35" w:rsidRDefault="006F6483" w:rsidP="009F1705">
      <w:pPr>
        <w:spacing w:after="120" w:line="240" w:lineRule="auto"/>
        <w:jc w:val="center"/>
        <w:rPr>
          <w:color w:val="000000" w:themeColor="text1"/>
        </w:rPr>
      </w:pPr>
      <w:r w:rsidRPr="009D6A35">
        <w:rPr>
          <w:rFonts w:ascii="Arial" w:hAnsi="Arial" w:cs="Arial"/>
          <w:b/>
          <w:color w:val="000000" w:themeColor="text1"/>
        </w:rPr>
        <w:t>Presidente</w:t>
      </w:r>
      <w:bookmarkEnd w:id="3"/>
      <w:r w:rsidR="004F169A">
        <w:rPr>
          <w:rFonts w:ascii="Arial" w:hAnsi="Arial" w:cs="Arial"/>
          <w:b/>
          <w:color w:val="000000" w:themeColor="text1"/>
        </w:rPr>
        <w:t xml:space="preserve">                                     Vi</w:t>
      </w:r>
      <w:r w:rsidR="008C3A38" w:rsidRPr="009D6A35">
        <w:rPr>
          <w:rFonts w:ascii="Arial" w:hAnsi="Arial" w:cs="Arial"/>
          <w:b/>
          <w:color w:val="000000" w:themeColor="text1"/>
        </w:rPr>
        <w:t xml:space="preserve">ce-Presidente                        </w:t>
      </w:r>
      <w:r w:rsidR="00414046">
        <w:rPr>
          <w:rFonts w:ascii="Arial" w:hAnsi="Arial" w:cs="Arial"/>
          <w:b/>
          <w:color w:val="000000" w:themeColor="text1"/>
        </w:rPr>
        <w:t xml:space="preserve">  </w:t>
      </w:r>
      <w:r w:rsidR="008C3A38" w:rsidRPr="009D6A35">
        <w:rPr>
          <w:rFonts w:ascii="Arial" w:hAnsi="Arial" w:cs="Arial"/>
          <w:b/>
          <w:color w:val="000000" w:themeColor="text1"/>
        </w:rPr>
        <w:t>Secretário Executivo</w:t>
      </w:r>
      <w:bookmarkEnd w:id="4"/>
    </w:p>
    <w:sectPr w:rsidR="007C5903" w:rsidRPr="009D6A35" w:rsidSect="009F1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92" w:bottom="1418" w:left="155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3B" w:rsidRDefault="00EF7B3B">
      <w:pPr>
        <w:spacing w:after="0" w:line="240" w:lineRule="auto"/>
      </w:pPr>
      <w:r>
        <w:separator/>
      </w:r>
    </w:p>
  </w:endnote>
  <w:endnote w:type="continuationSeparator" w:id="0">
    <w:p w:rsidR="00EF7B3B" w:rsidRDefault="00EF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75" w:rsidRDefault="007436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75" w:rsidRDefault="0074367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75" w:rsidRDefault="007436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3B" w:rsidRDefault="00EF7B3B">
      <w:pPr>
        <w:spacing w:after="0" w:line="240" w:lineRule="auto"/>
      </w:pPr>
      <w:r>
        <w:separator/>
      </w:r>
    </w:p>
  </w:footnote>
  <w:footnote w:type="continuationSeparator" w:id="0">
    <w:p w:rsidR="00EF7B3B" w:rsidRDefault="00EF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57" w:rsidRDefault="0067005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3C" w:rsidRDefault="00BC71F7" w:rsidP="00F46D3C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r w:rsidRPr="00BC71F7">
      <w:rPr>
        <w:rFonts w:ascii="Arial" w:hAnsi="Arial" w:cs="Arial"/>
        <w:b/>
        <w:bCs/>
        <w:noProof/>
        <w:color w:val="0F243E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58" type="#_x0000_t202" style="position:absolute;left:0;text-align:left;margin-left:70.05pt;margin-top:27.4pt;width:487.2pt;height:46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" stroked="f">
          <v:textbox>
            <w:txbxContent>
              <w:p w:rsidR="009F1705" w:rsidRDefault="009F1705" w:rsidP="009F1705">
                <w:pPr>
                  <w:rPr>
                    <w:b/>
                    <w:color w:val="000080"/>
                    <w:sz w:val="32"/>
                    <w:szCs w:val="32"/>
                  </w:rPr>
                </w:pPr>
                <w:r>
                  <w:rPr>
                    <w:b/>
                    <w:color w:val="000080"/>
                    <w:sz w:val="28"/>
                    <w:szCs w:val="28"/>
                  </w:rPr>
                  <w:t xml:space="preserve">COMITÊ DA BACIA </w:t>
                </w:r>
                <w:r w:rsidRPr="000A11E4">
                  <w:rPr>
                    <w:b/>
                    <w:color w:val="000080"/>
                    <w:sz w:val="28"/>
                    <w:szCs w:val="28"/>
                  </w:rPr>
                  <w:t>HIDROGRÁFICA DA BAIXADA SANTISTA</w:t>
                </w:r>
              </w:p>
              <w:p w:rsidR="009F1705" w:rsidRDefault="009F1705" w:rsidP="009F1705">
                <w:pPr>
                  <w:rPr>
                    <w:b/>
                    <w:color w:val="000080"/>
                    <w:sz w:val="32"/>
                    <w:szCs w:val="32"/>
                  </w:rPr>
                </w:pPr>
              </w:p>
              <w:p w:rsidR="009F1705" w:rsidRPr="00E173F3" w:rsidRDefault="009F1705" w:rsidP="009F1705">
                <w:pPr>
                  <w:rPr>
                    <w:b/>
                    <w:color w:val="000080"/>
                    <w:sz w:val="32"/>
                    <w:szCs w:val="32"/>
                  </w:rPr>
                </w:pPr>
                <w:r w:rsidRPr="00E173F3">
                  <w:rPr>
                    <w:b/>
                    <w:color w:val="000080"/>
                    <w:sz w:val="32"/>
                    <w:szCs w:val="32"/>
                  </w:rPr>
                  <w:t>BAIXADA SANTISTA</w:t>
                </w:r>
              </w:p>
              <w:p w:rsidR="009F1705" w:rsidRDefault="009F1705" w:rsidP="009F1705">
                <w:pPr>
                  <w:rPr>
                    <w:b/>
                    <w:color w:val="000080"/>
                    <w:sz w:val="24"/>
                  </w:rPr>
                </w:pPr>
              </w:p>
              <w:p w:rsidR="009F1705" w:rsidRDefault="009F1705" w:rsidP="009F1705">
                <w:pPr>
                  <w:rPr>
                    <w:b/>
                    <w:color w:val="000080"/>
                    <w:sz w:val="24"/>
                  </w:rPr>
                </w:pPr>
              </w:p>
              <w:p w:rsidR="009F1705" w:rsidRDefault="009F1705" w:rsidP="009F1705">
                <w:pPr>
                  <w:rPr>
                    <w:b/>
                    <w:color w:val="000080"/>
                    <w:sz w:val="24"/>
                  </w:rPr>
                </w:pPr>
              </w:p>
            </w:txbxContent>
          </v:textbox>
        </v:shape>
      </w:pict>
    </w:r>
    <w:r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="00670057"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BA29A1">
      <w:rPr>
        <w:rFonts w:ascii="Arial" w:hAnsi="Arial" w:cs="Arial"/>
        <w:b/>
        <w:bCs/>
        <w:noProof/>
        <w:color w:val="0F243E"/>
        <w:sz w:val="16"/>
        <w:szCs w:val="16"/>
      </w:rPr>
      <w:t>4</w:t>
    </w:r>
    <w:r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="00670057" w:rsidRPr="005C6655">
      <w:rPr>
        <w:rFonts w:ascii="Arial" w:hAnsi="Arial" w:cs="Arial"/>
        <w:color w:val="0F243E"/>
        <w:sz w:val="16"/>
        <w:szCs w:val="16"/>
      </w:rPr>
      <w:t xml:space="preserve"> </w:t>
    </w:r>
  </w:p>
  <w:p w:rsidR="00985832" w:rsidRDefault="00BC71F7" w:rsidP="00F46D3C">
    <w:pPr>
      <w:pStyle w:val="Cabealho"/>
      <w:jc w:val="right"/>
      <w:rPr>
        <w:b/>
        <w:sz w:val="2"/>
        <w:szCs w:val="2"/>
      </w:rPr>
    </w:pPr>
    <w:r>
      <w:rPr>
        <w:b/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.05pt;margin-top:3.1pt;width:47.7pt;height:67.4pt;z-index:251658752;mso-wrap-distance-left:9.05pt;mso-wrap-distance-right:9.05pt" filled="t">
          <v:fill color2="black"/>
          <v:imagedata r:id="rId1" o:title=""/>
          <w10:wrap type="topAndBottom"/>
        </v:shape>
        <o:OLEObject Type="Embed" ProgID="PBrush" ShapeID="_x0000_s2052" DrawAspect="Content" ObjectID="_1654587196" r:id="rId2"/>
      </w:pict>
    </w:r>
  </w:p>
  <w:p w:rsidR="00985832" w:rsidRDefault="00985832" w:rsidP="00F46D3C">
    <w:pPr>
      <w:pStyle w:val="Cabealho"/>
      <w:jc w:val="right"/>
      <w:rPr>
        <w:b/>
        <w:sz w:val="2"/>
        <w:szCs w:val="2"/>
      </w:rPr>
    </w:pPr>
  </w:p>
  <w:p w:rsidR="00985832" w:rsidRPr="00985832" w:rsidRDefault="00985832" w:rsidP="00F46D3C">
    <w:pPr>
      <w:pStyle w:val="Cabealho"/>
      <w:jc w:val="right"/>
      <w:rPr>
        <w:rFonts w:ascii="Arial" w:hAnsi="Arial" w:cs="Arial"/>
        <w:color w:val="0F243E"/>
        <w:sz w:val="2"/>
        <w:szCs w:val="2"/>
      </w:rPr>
    </w:pPr>
  </w:p>
  <w:p w:rsidR="00670057" w:rsidRDefault="0067005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57" w:rsidRDefault="006700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>
    <w:nsid w:val="04752CAB"/>
    <w:multiLevelType w:val="hybridMultilevel"/>
    <w:tmpl w:val="9DC41408"/>
    <w:lvl w:ilvl="0" w:tplc="CBC0FE68">
      <w:start w:val="5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86893"/>
    <w:multiLevelType w:val="hybridMultilevel"/>
    <w:tmpl w:val="9CAE36A4"/>
    <w:lvl w:ilvl="0" w:tplc="FCB2C6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ED12AA"/>
    <w:multiLevelType w:val="hybridMultilevel"/>
    <w:tmpl w:val="C820EE88"/>
    <w:lvl w:ilvl="0" w:tplc="6210793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F653B"/>
    <w:multiLevelType w:val="hybridMultilevel"/>
    <w:tmpl w:val="B90C760C"/>
    <w:lvl w:ilvl="0" w:tplc="47BEA7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80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4EA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A92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273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AB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C53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834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4E1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A6852"/>
    <w:multiLevelType w:val="hybridMultilevel"/>
    <w:tmpl w:val="DEEC9EDA"/>
    <w:lvl w:ilvl="0" w:tplc="C3366E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CC8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AA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0A8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07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2D7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422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6F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28D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D20A26"/>
    <w:multiLevelType w:val="hybridMultilevel"/>
    <w:tmpl w:val="912A80F8"/>
    <w:lvl w:ilvl="0" w:tplc="987A08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4398"/>
    <w:rsid w:val="00000A11"/>
    <w:rsid w:val="00000E28"/>
    <w:rsid w:val="00001100"/>
    <w:rsid w:val="000016ED"/>
    <w:rsid w:val="00001912"/>
    <w:rsid w:val="00002B66"/>
    <w:rsid w:val="00002EC6"/>
    <w:rsid w:val="000035B1"/>
    <w:rsid w:val="00003862"/>
    <w:rsid w:val="000041F9"/>
    <w:rsid w:val="00004513"/>
    <w:rsid w:val="00004DE7"/>
    <w:rsid w:val="00006510"/>
    <w:rsid w:val="00007A28"/>
    <w:rsid w:val="0001007A"/>
    <w:rsid w:val="000102C5"/>
    <w:rsid w:val="000103B6"/>
    <w:rsid w:val="000116C5"/>
    <w:rsid w:val="00011872"/>
    <w:rsid w:val="000126EC"/>
    <w:rsid w:val="00012A74"/>
    <w:rsid w:val="00013C0F"/>
    <w:rsid w:val="00013F89"/>
    <w:rsid w:val="00014146"/>
    <w:rsid w:val="00015210"/>
    <w:rsid w:val="00016D7D"/>
    <w:rsid w:val="00017E96"/>
    <w:rsid w:val="000201FF"/>
    <w:rsid w:val="0002356F"/>
    <w:rsid w:val="000237FB"/>
    <w:rsid w:val="00024900"/>
    <w:rsid w:val="0002505D"/>
    <w:rsid w:val="000262E6"/>
    <w:rsid w:val="0002677C"/>
    <w:rsid w:val="00026F7C"/>
    <w:rsid w:val="0002726D"/>
    <w:rsid w:val="00027620"/>
    <w:rsid w:val="00027F47"/>
    <w:rsid w:val="000304A7"/>
    <w:rsid w:val="00030E12"/>
    <w:rsid w:val="00031808"/>
    <w:rsid w:val="00031DCA"/>
    <w:rsid w:val="00031E39"/>
    <w:rsid w:val="0003217B"/>
    <w:rsid w:val="00032356"/>
    <w:rsid w:val="00032977"/>
    <w:rsid w:val="00033551"/>
    <w:rsid w:val="00033FC6"/>
    <w:rsid w:val="00036189"/>
    <w:rsid w:val="00037A2C"/>
    <w:rsid w:val="00037B42"/>
    <w:rsid w:val="00041398"/>
    <w:rsid w:val="000416F5"/>
    <w:rsid w:val="00043772"/>
    <w:rsid w:val="000449A1"/>
    <w:rsid w:val="00044B23"/>
    <w:rsid w:val="00044E55"/>
    <w:rsid w:val="0004541C"/>
    <w:rsid w:val="000454B0"/>
    <w:rsid w:val="0004672B"/>
    <w:rsid w:val="00047021"/>
    <w:rsid w:val="00047D9B"/>
    <w:rsid w:val="0005130C"/>
    <w:rsid w:val="000517CA"/>
    <w:rsid w:val="000518AB"/>
    <w:rsid w:val="00051F63"/>
    <w:rsid w:val="00052210"/>
    <w:rsid w:val="000529A8"/>
    <w:rsid w:val="000533C5"/>
    <w:rsid w:val="00053500"/>
    <w:rsid w:val="00053628"/>
    <w:rsid w:val="00054981"/>
    <w:rsid w:val="00056EA6"/>
    <w:rsid w:val="00060B98"/>
    <w:rsid w:val="000614ED"/>
    <w:rsid w:val="00061EDE"/>
    <w:rsid w:val="00061FE4"/>
    <w:rsid w:val="000626EA"/>
    <w:rsid w:val="00062A2C"/>
    <w:rsid w:val="00063447"/>
    <w:rsid w:val="000638F3"/>
    <w:rsid w:val="00063AED"/>
    <w:rsid w:val="00064288"/>
    <w:rsid w:val="00064B32"/>
    <w:rsid w:val="00065168"/>
    <w:rsid w:val="00066231"/>
    <w:rsid w:val="00066A88"/>
    <w:rsid w:val="00066EED"/>
    <w:rsid w:val="00067091"/>
    <w:rsid w:val="00070851"/>
    <w:rsid w:val="00070AE4"/>
    <w:rsid w:val="00070F0A"/>
    <w:rsid w:val="00072049"/>
    <w:rsid w:val="00072CE9"/>
    <w:rsid w:val="00074AC5"/>
    <w:rsid w:val="00074C75"/>
    <w:rsid w:val="000756FD"/>
    <w:rsid w:val="000757D2"/>
    <w:rsid w:val="00076ACE"/>
    <w:rsid w:val="000771FB"/>
    <w:rsid w:val="000802D5"/>
    <w:rsid w:val="00080478"/>
    <w:rsid w:val="00080BCC"/>
    <w:rsid w:val="00081844"/>
    <w:rsid w:val="0008192A"/>
    <w:rsid w:val="00081B3E"/>
    <w:rsid w:val="00082A83"/>
    <w:rsid w:val="00082C56"/>
    <w:rsid w:val="00083817"/>
    <w:rsid w:val="00084317"/>
    <w:rsid w:val="00084BA1"/>
    <w:rsid w:val="000850BF"/>
    <w:rsid w:val="000850F0"/>
    <w:rsid w:val="000854A0"/>
    <w:rsid w:val="00085A9C"/>
    <w:rsid w:val="000862FA"/>
    <w:rsid w:val="00086390"/>
    <w:rsid w:val="000874DD"/>
    <w:rsid w:val="000905DA"/>
    <w:rsid w:val="00090A8C"/>
    <w:rsid w:val="000911E3"/>
    <w:rsid w:val="0009144B"/>
    <w:rsid w:val="000921AC"/>
    <w:rsid w:val="00092678"/>
    <w:rsid w:val="000926B7"/>
    <w:rsid w:val="00093309"/>
    <w:rsid w:val="00093B01"/>
    <w:rsid w:val="00094E88"/>
    <w:rsid w:val="000954DC"/>
    <w:rsid w:val="00095753"/>
    <w:rsid w:val="0009639C"/>
    <w:rsid w:val="00096410"/>
    <w:rsid w:val="0009765A"/>
    <w:rsid w:val="000A01A5"/>
    <w:rsid w:val="000A0BC7"/>
    <w:rsid w:val="000A0CE1"/>
    <w:rsid w:val="000A0FF0"/>
    <w:rsid w:val="000A1296"/>
    <w:rsid w:val="000A1F6F"/>
    <w:rsid w:val="000A2173"/>
    <w:rsid w:val="000A227C"/>
    <w:rsid w:val="000A5720"/>
    <w:rsid w:val="000A5F7E"/>
    <w:rsid w:val="000A644B"/>
    <w:rsid w:val="000A6F68"/>
    <w:rsid w:val="000A706A"/>
    <w:rsid w:val="000B0C69"/>
    <w:rsid w:val="000B2D81"/>
    <w:rsid w:val="000B3E5C"/>
    <w:rsid w:val="000B4089"/>
    <w:rsid w:val="000B4528"/>
    <w:rsid w:val="000B58E5"/>
    <w:rsid w:val="000B5C12"/>
    <w:rsid w:val="000B6043"/>
    <w:rsid w:val="000B7F09"/>
    <w:rsid w:val="000C04FA"/>
    <w:rsid w:val="000C1618"/>
    <w:rsid w:val="000C1DC7"/>
    <w:rsid w:val="000C2E5A"/>
    <w:rsid w:val="000C3176"/>
    <w:rsid w:val="000C3563"/>
    <w:rsid w:val="000C3BB1"/>
    <w:rsid w:val="000C4DEA"/>
    <w:rsid w:val="000C4ED2"/>
    <w:rsid w:val="000C4FFE"/>
    <w:rsid w:val="000C51ED"/>
    <w:rsid w:val="000C5FCF"/>
    <w:rsid w:val="000C6BC8"/>
    <w:rsid w:val="000C7532"/>
    <w:rsid w:val="000C7611"/>
    <w:rsid w:val="000D0E9B"/>
    <w:rsid w:val="000D17AD"/>
    <w:rsid w:val="000D1B0B"/>
    <w:rsid w:val="000D3355"/>
    <w:rsid w:val="000D4485"/>
    <w:rsid w:val="000D5611"/>
    <w:rsid w:val="000D57EC"/>
    <w:rsid w:val="000D6992"/>
    <w:rsid w:val="000D70DA"/>
    <w:rsid w:val="000D7124"/>
    <w:rsid w:val="000E028D"/>
    <w:rsid w:val="000E04DF"/>
    <w:rsid w:val="000E0FEE"/>
    <w:rsid w:val="000E20FE"/>
    <w:rsid w:val="000E2A5B"/>
    <w:rsid w:val="000E2A9C"/>
    <w:rsid w:val="000E4368"/>
    <w:rsid w:val="000E5079"/>
    <w:rsid w:val="000E5347"/>
    <w:rsid w:val="000E63CA"/>
    <w:rsid w:val="000E7A33"/>
    <w:rsid w:val="000F0432"/>
    <w:rsid w:val="000F066E"/>
    <w:rsid w:val="000F07F3"/>
    <w:rsid w:val="000F0A6B"/>
    <w:rsid w:val="000F1B6E"/>
    <w:rsid w:val="000F1FF6"/>
    <w:rsid w:val="000F2CDD"/>
    <w:rsid w:val="000F37AA"/>
    <w:rsid w:val="000F39BE"/>
    <w:rsid w:val="000F4B20"/>
    <w:rsid w:val="000F52C9"/>
    <w:rsid w:val="000F5462"/>
    <w:rsid w:val="000F64AB"/>
    <w:rsid w:val="000F6929"/>
    <w:rsid w:val="000F6C17"/>
    <w:rsid w:val="000F7B76"/>
    <w:rsid w:val="000F7FE2"/>
    <w:rsid w:val="00100070"/>
    <w:rsid w:val="0010063D"/>
    <w:rsid w:val="001013F3"/>
    <w:rsid w:val="001016CB"/>
    <w:rsid w:val="001016D5"/>
    <w:rsid w:val="00101DE0"/>
    <w:rsid w:val="00103F2B"/>
    <w:rsid w:val="001043BC"/>
    <w:rsid w:val="00104B9D"/>
    <w:rsid w:val="00104C85"/>
    <w:rsid w:val="00105734"/>
    <w:rsid w:val="0010573B"/>
    <w:rsid w:val="00106175"/>
    <w:rsid w:val="00106977"/>
    <w:rsid w:val="00106C9A"/>
    <w:rsid w:val="00106D98"/>
    <w:rsid w:val="00106E16"/>
    <w:rsid w:val="0010700C"/>
    <w:rsid w:val="00107868"/>
    <w:rsid w:val="00107D1F"/>
    <w:rsid w:val="0011041B"/>
    <w:rsid w:val="001106A8"/>
    <w:rsid w:val="001117B1"/>
    <w:rsid w:val="001117D6"/>
    <w:rsid w:val="001130B3"/>
    <w:rsid w:val="00113A16"/>
    <w:rsid w:val="00113AB5"/>
    <w:rsid w:val="001140D4"/>
    <w:rsid w:val="0011514C"/>
    <w:rsid w:val="00115621"/>
    <w:rsid w:val="00115630"/>
    <w:rsid w:val="0011587A"/>
    <w:rsid w:val="00115AE5"/>
    <w:rsid w:val="00115C7A"/>
    <w:rsid w:val="00115D5A"/>
    <w:rsid w:val="00116310"/>
    <w:rsid w:val="00116503"/>
    <w:rsid w:val="00116864"/>
    <w:rsid w:val="00117081"/>
    <w:rsid w:val="001175C5"/>
    <w:rsid w:val="00120504"/>
    <w:rsid w:val="00120C08"/>
    <w:rsid w:val="00121A88"/>
    <w:rsid w:val="00122255"/>
    <w:rsid w:val="00122F8A"/>
    <w:rsid w:val="001234F3"/>
    <w:rsid w:val="00124398"/>
    <w:rsid w:val="001247A5"/>
    <w:rsid w:val="00124D6E"/>
    <w:rsid w:val="0012503B"/>
    <w:rsid w:val="00125970"/>
    <w:rsid w:val="00125F59"/>
    <w:rsid w:val="001272FB"/>
    <w:rsid w:val="00127A9E"/>
    <w:rsid w:val="00127BEA"/>
    <w:rsid w:val="00130595"/>
    <w:rsid w:val="001305AD"/>
    <w:rsid w:val="001308E3"/>
    <w:rsid w:val="00130B96"/>
    <w:rsid w:val="00130BC4"/>
    <w:rsid w:val="00131888"/>
    <w:rsid w:val="00132E43"/>
    <w:rsid w:val="00133659"/>
    <w:rsid w:val="00134213"/>
    <w:rsid w:val="0013462F"/>
    <w:rsid w:val="001348F4"/>
    <w:rsid w:val="00134BCD"/>
    <w:rsid w:val="00134DC5"/>
    <w:rsid w:val="001352CC"/>
    <w:rsid w:val="001354A3"/>
    <w:rsid w:val="0013610A"/>
    <w:rsid w:val="0013624C"/>
    <w:rsid w:val="001362A4"/>
    <w:rsid w:val="001365B5"/>
    <w:rsid w:val="0013758D"/>
    <w:rsid w:val="001379BF"/>
    <w:rsid w:val="00137B7B"/>
    <w:rsid w:val="00140EB6"/>
    <w:rsid w:val="00141785"/>
    <w:rsid w:val="00141EBB"/>
    <w:rsid w:val="001422CF"/>
    <w:rsid w:val="001424F5"/>
    <w:rsid w:val="001425A1"/>
    <w:rsid w:val="00144932"/>
    <w:rsid w:val="001450AE"/>
    <w:rsid w:val="00146D14"/>
    <w:rsid w:val="00147103"/>
    <w:rsid w:val="00147813"/>
    <w:rsid w:val="00150C98"/>
    <w:rsid w:val="0015226A"/>
    <w:rsid w:val="00153211"/>
    <w:rsid w:val="00153E76"/>
    <w:rsid w:val="001540F9"/>
    <w:rsid w:val="001541F8"/>
    <w:rsid w:val="0015472F"/>
    <w:rsid w:val="00155418"/>
    <w:rsid w:val="00155C2B"/>
    <w:rsid w:val="00156650"/>
    <w:rsid w:val="00157DBC"/>
    <w:rsid w:val="00160E66"/>
    <w:rsid w:val="001620A7"/>
    <w:rsid w:val="0016244F"/>
    <w:rsid w:val="001628EE"/>
    <w:rsid w:val="001629FF"/>
    <w:rsid w:val="00162BA6"/>
    <w:rsid w:val="00163274"/>
    <w:rsid w:val="001632ED"/>
    <w:rsid w:val="001634B2"/>
    <w:rsid w:val="001648FE"/>
    <w:rsid w:val="00165A35"/>
    <w:rsid w:val="00165E9A"/>
    <w:rsid w:val="001661C9"/>
    <w:rsid w:val="00166608"/>
    <w:rsid w:val="00166901"/>
    <w:rsid w:val="00166B1E"/>
    <w:rsid w:val="00170779"/>
    <w:rsid w:val="0017169B"/>
    <w:rsid w:val="001721E0"/>
    <w:rsid w:val="001726B1"/>
    <w:rsid w:val="001728CF"/>
    <w:rsid w:val="0017376F"/>
    <w:rsid w:val="00173773"/>
    <w:rsid w:val="00173D37"/>
    <w:rsid w:val="00174212"/>
    <w:rsid w:val="00175DA1"/>
    <w:rsid w:val="001760DE"/>
    <w:rsid w:val="00177FDC"/>
    <w:rsid w:val="001805BB"/>
    <w:rsid w:val="00180A3C"/>
    <w:rsid w:val="0018151A"/>
    <w:rsid w:val="00181C00"/>
    <w:rsid w:val="00181D3F"/>
    <w:rsid w:val="00182566"/>
    <w:rsid w:val="00182C12"/>
    <w:rsid w:val="00183738"/>
    <w:rsid w:val="001844EA"/>
    <w:rsid w:val="00184EDC"/>
    <w:rsid w:val="001851FF"/>
    <w:rsid w:val="00185E12"/>
    <w:rsid w:val="00187F87"/>
    <w:rsid w:val="00191095"/>
    <w:rsid w:val="001918D9"/>
    <w:rsid w:val="00191E44"/>
    <w:rsid w:val="00192A7D"/>
    <w:rsid w:val="00193197"/>
    <w:rsid w:val="00194488"/>
    <w:rsid w:val="00194707"/>
    <w:rsid w:val="00194ED7"/>
    <w:rsid w:val="00194F10"/>
    <w:rsid w:val="00194F19"/>
    <w:rsid w:val="00194F82"/>
    <w:rsid w:val="001950FF"/>
    <w:rsid w:val="0019520F"/>
    <w:rsid w:val="001952DA"/>
    <w:rsid w:val="00195998"/>
    <w:rsid w:val="00196640"/>
    <w:rsid w:val="001971FC"/>
    <w:rsid w:val="00197FB3"/>
    <w:rsid w:val="001A1AA1"/>
    <w:rsid w:val="001A2876"/>
    <w:rsid w:val="001A2AEF"/>
    <w:rsid w:val="001A2C99"/>
    <w:rsid w:val="001A2CC7"/>
    <w:rsid w:val="001A3B0F"/>
    <w:rsid w:val="001A5678"/>
    <w:rsid w:val="001A58A9"/>
    <w:rsid w:val="001A61AA"/>
    <w:rsid w:val="001A7698"/>
    <w:rsid w:val="001A7721"/>
    <w:rsid w:val="001A7E59"/>
    <w:rsid w:val="001B00E9"/>
    <w:rsid w:val="001B0ADB"/>
    <w:rsid w:val="001B0EE7"/>
    <w:rsid w:val="001B36A9"/>
    <w:rsid w:val="001B371A"/>
    <w:rsid w:val="001B3BE4"/>
    <w:rsid w:val="001B4A92"/>
    <w:rsid w:val="001B527B"/>
    <w:rsid w:val="001B5A4D"/>
    <w:rsid w:val="001B65E8"/>
    <w:rsid w:val="001B689A"/>
    <w:rsid w:val="001B7F35"/>
    <w:rsid w:val="001B7FA0"/>
    <w:rsid w:val="001C05E6"/>
    <w:rsid w:val="001C0805"/>
    <w:rsid w:val="001C1AFA"/>
    <w:rsid w:val="001C21C3"/>
    <w:rsid w:val="001C27EB"/>
    <w:rsid w:val="001C2D98"/>
    <w:rsid w:val="001C306A"/>
    <w:rsid w:val="001C390D"/>
    <w:rsid w:val="001C53E0"/>
    <w:rsid w:val="001C5623"/>
    <w:rsid w:val="001C6375"/>
    <w:rsid w:val="001C64BC"/>
    <w:rsid w:val="001C6C14"/>
    <w:rsid w:val="001C77D0"/>
    <w:rsid w:val="001C7BE8"/>
    <w:rsid w:val="001D0F6E"/>
    <w:rsid w:val="001D13ED"/>
    <w:rsid w:val="001D1A58"/>
    <w:rsid w:val="001D2099"/>
    <w:rsid w:val="001D2742"/>
    <w:rsid w:val="001D330E"/>
    <w:rsid w:val="001D4EB5"/>
    <w:rsid w:val="001D5198"/>
    <w:rsid w:val="001D5B7C"/>
    <w:rsid w:val="001D606E"/>
    <w:rsid w:val="001D65C6"/>
    <w:rsid w:val="001D6CD3"/>
    <w:rsid w:val="001D78F9"/>
    <w:rsid w:val="001D7B11"/>
    <w:rsid w:val="001D7EF5"/>
    <w:rsid w:val="001E0876"/>
    <w:rsid w:val="001E0A51"/>
    <w:rsid w:val="001E0DC6"/>
    <w:rsid w:val="001E104B"/>
    <w:rsid w:val="001E1122"/>
    <w:rsid w:val="001E26E8"/>
    <w:rsid w:val="001E3C37"/>
    <w:rsid w:val="001E4B09"/>
    <w:rsid w:val="001E53AC"/>
    <w:rsid w:val="001E6C6C"/>
    <w:rsid w:val="001E6CDC"/>
    <w:rsid w:val="001E70A1"/>
    <w:rsid w:val="001E75E2"/>
    <w:rsid w:val="001F26CB"/>
    <w:rsid w:val="001F287B"/>
    <w:rsid w:val="001F2951"/>
    <w:rsid w:val="001F2968"/>
    <w:rsid w:val="001F2F5E"/>
    <w:rsid w:val="001F3FF0"/>
    <w:rsid w:val="001F738F"/>
    <w:rsid w:val="001F741A"/>
    <w:rsid w:val="001F7540"/>
    <w:rsid w:val="001F788E"/>
    <w:rsid w:val="00200749"/>
    <w:rsid w:val="00200D57"/>
    <w:rsid w:val="00200E8A"/>
    <w:rsid w:val="00201D23"/>
    <w:rsid w:val="002021C3"/>
    <w:rsid w:val="00202BBC"/>
    <w:rsid w:val="00202D11"/>
    <w:rsid w:val="002031CA"/>
    <w:rsid w:val="002035ED"/>
    <w:rsid w:val="00203AF8"/>
    <w:rsid w:val="0020409E"/>
    <w:rsid w:val="00204DDC"/>
    <w:rsid w:val="00205A94"/>
    <w:rsid w:val="00205EF5"/>
    <w:rsid w:val="00207084"/>
    <w:rsid w:val="00207106"/>
    <w:rsid w:val="0020774C"/>
    <w:rsid w:val="002077C5"/>
    <w:rsid w:val="00207CB3"/>
    <w:rsid w:val="00207D0D"/>
    <w:rsid w:val="00210A2F"/>
    <w:rsid w:val="00210D77"/>
    <w:rsid w:val="00212BE0"/>
    <w:rsid w:val="0021433F"/>
    <w:rsid w:val="00214B0E"/>
    <w:rsid w:val="0021541E"/>
    <w:rsid w:val="002156D3"/>
    <w:rsid w:val="00215FB7"/>
    <w:rsid w:val="002176FD"/>
    <w:rsid w:val="002178AC"/>
    <w:rsid w:val="00220563"/>
    <w:rsid w:val="002209A2"/>
    <w:rsid w:val="00220D41"/>
    <w:rsid w:val="002215BE"/>
    <w:rsid w:val="00222811"/>
    <w:rsid w:val="00222EFD"/>
    <w:rsid w:val="00223361"/>
    <w:rsid w:val="00223710"/>
    <w:rsid w:val="002239A1"/>
    <w:rsid w:val="00225E0F"/>
    <w:rsid w:val="00225EB8"/>
    <w:rsid w:val="00226C9C"/>
    <w:rsid w:val="002278EB"/>
    <w:rsid w:val="00230C20"/>
    <w:rsid w:val="0023212B"/>
    <w:rsid w:val="002325B0"/>
    <w:rsid w:val="0023276E"/>
    <w:rsid w:val="00233B33"/>
    <w:rsid w:val="00235BEF"/>
    <w:rsid w:val="00236602"/>
    <w:rsid w:val="00236B33"/>
    <w:rsid w:val="00237B19"/>
    <w:rsid w:val="00241736"/>
    <w:rsid w:val="00243217"/>
    <w:rsid w:val="00243223"/>
    <w:rsid w:val="0024338C"/>
    <w:rsid w:val="002437CD"/>
    <w:rsid w:val="0024425E"/>
    <w:rsid w:val="0024470E"/>
    <w:rsid w:val="0024474E"/>
    <w:rsid w:val="0024481B"/>
    <w:rsid w:val="002451CF"/>
    <w:rsid w:val="00245407"/>
    <w:rsid w:val="00245B85"/>
    <w:rsid w:val="00245C9B"/>
    <w:rsid w:val="00245F4C"/>
    <w:rsid w:val="00246916"/>
    <w:rsid w:val="002501E1"/>
    <w:rsid w:val="002505A6"/>
    <w:rsid w:val="00250A53"/>
    <w:rsid w:val="00250D5A"/>
    <w:rsid w:val="002517AE"/>
    <w:rsid w:val="00251FA3"/>
    <w:rsid w:val="00254521"/>
    <w:rsid w:val="0025471F"/>
    <w:rsid w:val="002549AF"/>
    <w:rsid w:val="00256AB1"/>
    <w:rsid w:val="00256BEF"/>
    <w:rsid w:val="00257B66"/>
    <w:rsid w:val="00261E98"/>
    <w:rsid w:val="00262074"/>
    <w:rsid w:val="00262416"/>
    <w:rsid w:val="0026421E"/>
    <w:rsid w:val="0026428A"/>
    <w:rsid w:val="00264616"/>
    <w:rsid w:val="0026462C"/>
    <w:rsid w:val="0026464F"/>
    <w:rsid w:val="00265322"/>
    <w:rsid w:val="002653B7"/>
    <w:rsid w:val="002659D9"/>
    <w:rsid w:val="00265A94"/>
    <w:rsid w:val="00265D8B"/>
    <w:rsid w:val="00266748"/>
    <w:rsid w:val="00266A1A"/>
    <w:rsid w:val="00270370"/>
    <w:rsid w:val="00270BDF"/>
    <w:rsid w:val="00272264"/>
    <w:rsid w:val="0027230B"/>
    <w:rsid w:val="00272729"/>
    <w:rsid w:val="002728A9"/>
    <w:rsid w:val="0027358A"/>
    <w:rsid w:val="00273A03"/>
    <w:rsid w:val="00274B34"/>
    <w:rsid w:val="00275552"/>
    <w:rsid w:val="0027578B"/>
    <w:rsid w:val="00275881"/>
    <w:rsid w:val="00275ABC"/>
    <w:rsid w:val="002763CC"/>
    <w:rsid w:val="00276D94"/>
    <w:rsid w:val="00277623"/>
    <w:rsid w:val="002778A3"/>
    <w:rsid w:val="00277FBA"/>
    <w:rsid w:val="002805D9"/>
    <w:rsid w:val="00280611"/>
    <w:rsid w:val="00281914"/>
    <w:rsid w:val="002820AE"/>
    <w:rsid w:val="0028216A"/>
    <w:rsid w:val="00283244"/>
    <w:rsid w:val="0028374B"/>
    <w:rsid w:val="00283A33"/>
    <w:rsid w:val="00283DE6"/>
    <w:rsid w:val="002848E3"/>
    <w:rsid w:val="00284C14"/>
    <w:rsid w:val="00285277"/>
    <w:rsid w:val="00286D31"/>
    <w:rsid w:val="002871C5"/>
    <w:rsid w:val="0029151B"/>
    <w:rsid w:val="00291C54"/>
    <w:rsid w:val="0029326A"/>
    <w:rsid w:val="00293344"/>
    <w:rsid w:val="00293AA9"/>
    <w:rsid w:val="00293C3A"/>
    <w:rsid w:val="002940E1"/>
    <w:rsid w:val="002948D8"/>
    <w:rsid w:val="00295934"/>
    <w:rsid w:val="002974AC"/>
    <w:rsid w:val="00297DFF"/>
    <w:rsid w:val="002A1F78"/>
    <w:rsid w:val="002A3D0D"/>
    <w:rsid w:val="002A408B"/>
    <w:rsid w:val="002A42DA"/>
    <w:rsid w:val="002A4D2E"/>
    <w:rsid w:val="002A4E97"/>
    <w:rsid w:val="002A571F"/>
    <w:rsid w:val="002A5DA9"/>
    <w:rsid w:val="002A72D9"/>
    <w:rsid w:val="002B049A"/>
    <w:rsid w:val="002B20E4"/>
    <w:rsid w:val="002B2542"/>
    <w:rsid w:val="002B2D5D"/>
    <w:rsid w:val="002B325A"/>
    <w:rsid w:val="002B359E"/>
    <w:rsid w:val="002B4A79"/>
    <w:rsid w:val="002B5559"/>
    <w:rsid w:val="002B5C3C"/>
    <w:rsid w:val="002B5E14"/>
    <w:rsid w:val="002B66FA"/>
    <w:rsid w:val="002B6723"/>
    <w:rsid w:val="002B69BA"/>
    <w:rsid w:val="002B7D52"/>
    <w:rsid w:val="002C0D74"/>
    <w:rsid w:val="002C1529"/>
    <w:rsid w:val="002C1810"/>
    <w:rsid w:val="002C2C8E"/>
    <w:rsid w:val="002C3092"/>
    <w:rsid w:val="002C425E"/>
    <w:rsid w:val="002C49E9"/>
    <w:rsid w:val="002C4A05"/>
    <w:rsid w:val="002C5C30"/>
    <w:rsid w:val="002C6259"/>
    <w:rsid w:val="002C6402"/>
    <w:rsid w:val="002C6C24"/>
    <w:rsid w:val="002D0554"/>
    <w:rsid w:val="002D09B7"/>
    <w:rsid w:val="002D0CBC"/>
    <w:rsid w:val="002D0EC2"/>
    <w:rsid w:val="002D109F"/>
    <w:rsid w:val="002D1621"/>
    <w:rsid w:val="002D175F"/>
    <w:rsid w:val="002D24B8"/>
    <w:rsid w:val="002D300B"/>
    <w:rsid w:val="002D48CE"/>
    <w:rsid w:val="002D5FF5"/>
    <w:rsid w:val="002D690B"/>
    <w:rsid w:val="002D6AAD"/>
    <w:rsid w:val="002D7952"/>
    <w:rsid w:val="002E14C2"/>
    <w:rsid w:val="002E3431"/>
    <w:rsid w:val="002E371B"/>
    <w:rsid w:val="002E46FC"/>
    <w:rsid w:val="002E4B0C"/>
    <w:rsid w:val="002E4D5B"/>
    <w:rsid w:val="002E5862"/>
    <w:rsid w:val="002E6A77"/>
    <w:rsid w:val="002E6B92"/>
    <w:rsid w:val="002E7CD2"/>
    <w:rsid w:val="002F02A4"/>
    <w:rsid w:val="002F0619"/>
    <w:rsid w:val="002F0CDC"/>
    <w:rsid w:val="002F19B9"/>
    <w:rsid w:val="002F1FDC"/>
    <w:rsid w:val="002F2B9A"/>
    <w:rsid w:val="002F40A1"/>
    <w:rsid w:val="002F492B"/>
    <w:rsid w:val="002F58B4"/>
    <w:rsid w:val="002F7053"/>
    <w:rsid w:val="002F7701"/>
    <w:rsid w:val="002F7E50"/>
    <w:rsid w:val="0030069F"/>
    <w:rsid w:val="0030221E"/>
    <w:rsid w:val="00303A50"/>
    <w:rsid w:val="00304E31"/>
    <w:rsid w:val="00305A63"/>
    <w:rsid w:val="00305B6A"/>
    <w:rsid w:val="00307D45"/>
    <w:rsid w:val="003100C9"/>
    <w:rsid w:val="00310378"/>
    <w:rsid w:val="00310574"/>
    <w:rsid w:val="00310628"/>
    <w:rsid w:val="00311C7D"/>
    <w:rsid w:val="00314432"/>
    <w:rsid w:val="00316A31"/>
    <w:rsid w:val="00317C56"/>
    <w:rsid w:val="003200B4"/>
    <w:rsid w:val="00320229"/>
    <w:rsid w:val="003202C0"/>
    <w:rsid w:val="00321EC5"/>
    <w:rsid w:val="003221A2"/>
    <w:rsid w:val="003239BE"/>
    <w:rsid w:val="003242DB"/>
    <w:rsid w:val="00324CE5"/>
    <w:rsid w:val="00324FA8"/>
    <w:rsid w:val="003254C8"/>
    <w:rsid w:val="0032584E"/>
    <w:rsid w:val="00325E5F"/>
    <w:rsid w:val="003260B6"/>
    <w:rsid w:val="003261F4"/>
    <w:rsid w:val="00326940"/>
    <w:rsid w:val="00326950"/>
    <w:rsid w:val="00327EBC"/>
    <w:rsid w:val="0033137B"/>
    <w:rsid w:val="00332638"/>
    <w:rsid w:val="003330AB"/>
    <w:rsid w:val="003338A3"/>
    <w:rsid w:val="00335973"/>
    <w:rsid w:val="00335F51"/>
    <w:rsid w:val="00336CB4"/>
    <w:rsid w:val="003373C5"/>
    <w:rsid w:val="00337707"/>
    <w:rsid w:val="00337771"/>
    <w:rsid w:val="00337ED1"/>
    <w:rsid w:val="00340C67"/>
    <w:rsid w:val="0034179D"/>
    <w:rsid w:val="00342D93"/>
    <w:rsid w:val="00343E27"/>
    <w:rsid w:val="00344235"/>
    <w:rsid w:val="00344FBA"/>
    <w:rsid w:val="00345222"/>
    <w:rsid w:val="00345493"/>
    <w:rsid w:val="003459A7"/>
    <w:rsid w:val="003463F3"/>
    <w:rsid w:val="00346570"/>
    <w:rsid w:val="00346964"/>
    <w:rsid w:val="0034709B"/>
    <w:rsid w:val="00347285"/>
    <w:rsid w:val="00350447"/>
    <w:rsid w:val="00351750"/>
    <w:rsid w:val="003522B3"/>
    <w:rsid w:val="003551F4"/>
    <w:rsid w:val="003553FF"/>
    <w:rsid w:val="00356011"/>
    <w:rsid w:val="003566E7"/>
    <w:rsid w:val="00357BD0"/>
    <w:rsid w:val="0036000E"/>
    <w:rsid w:val="0036062A"/>
    <w:rsid w:val="00361666"/>
    <w:rsid w:val="00362265"/>
    <w:rsid w:val="00362394"/>
    <w:rsid w:val="003624AA"/>
    <w:rsid w:val="00362BC6"/>
    <w:rsid w:val="00363AB0"/>
    <w:rsid w:val="0036401A"/>
    <w:rsid w:val="003650CA"/>
    <w:rsid w:val="00365732"/>
    <w:rsid w:val="00366212"/>
    <w:rsid w:val="00366332"/>
    <w:rsid w:val="00366393"/>
    <w:rsid w:val="00367B3F"/>
    <w:rsid w:val="00367FAE"/>
    <w:rsid w:val="00370C37"/>
    <w:rsid w:val="00370F2B"/>
    <w:rsid w:val="003715B3"/>
    <w:rsid w:val="003719AF"/>
    <w:rsid w:val="00371A59"/>
    <w:rsid w:val="00373338"/>
    <w:rsid w:val="00374F9E"/>
    <w:rsid w:val="003755E2"/>
    <w:rsid w:val="00375C2B"/>
    <w:rsid w:val="00376B1B"/>
    <w:rsid w:val="00376CE3"/>
    <w:rsid w:val="00377801"/>
    <w:rsid w:val="00380158"/>
    <w:rsid w:val="00380629"/>
    <w:rsid w:val="003812C7"/>
    <w:rsid w:val="00381EBC"/>
    <w:rsid w:val="00381F51"/>
    <w:rsid w:val="0038257B"/>
    <w:rsid w:val="003828CB"/>
    <w:rsid w:val="00383872"/>
    <w:rsid w:val="003839B0"/>
    <w:rsid w:val="00386318"/>
    <w:rsid w:val="003865AC"/>
    <w:rsid w:val="00386BCE"/>
    <w:rsid w:val="003873B1"/>
    <w:rsid w:val="00391A42"/>
    <w:rsid w:val="00391BD2"/>
    <w:rsid w:val="00391DCA"/>
    <w:rsid w:val="003922A1"/>
    <w:rsid w:val="00393DC8"/>
    <w:rsid w:val="00393E1B"/>
    <w:rsid w:val="00393EAB"/>
    <w:rsid w:val="0039405D"/>
    <w:rsid w:val="00394418"/>
    <w:rsid w:val="003954EA"/>
    <w:rsid w:val="003959E1"/>
    <w:rsid w:val="00395F2D"/>
    <w:rsid w:val="00396CDF"/>
    <w:rsid w:val="003A0B2F"/>
    <w:rsid w:val="003A153F"/>
    <w:rsid w:val="003A18F4"/>
    <w:rsid w:val="003A2ED5"/>
    <w:rsid w:val="003A41FA"/>
    <w:rsid w:val="003A4404"/>
    <w:rsid w:val="003A6033"/>
    <w:rsid w:val="003A67AE"/>
    <w:rsid w:val="003A7613"/>
    <w:rsid w:val="003A7BBE"/>
    <w:rsid w:val="003B21C0"/>
    <w:rsid w:val="003B2396"/>
    <w:rsid w:val="003B2ACE"/>
    <w:rsid w:val="003B2F52"/>
    <w:rsid w:val="003B3BD9"/>
    <w:rsid w:val="003B4022"/>
    <w:rsid w:val="003B4CA8"/>
    <w:rsid w:val="003B5384"/>
    <w:rsid w:val="003B5BF7"/>
    <w:rsid w:val="003B63E5"/>
    <w:rsid w:val="003B6A2C"/>
    <w:rsid w:val="003B6E0E"/>
    <w:rsid w:val="003B71BE"/>
    <w:rsid w:val="003B74D7"/>
    <w:rsid w:val="003B7AE3"/>
    <w:rsid w:val="003C0500"/>
    <w:rsid w:val="003C0963"/>
    <w:rsid w:val="003C11EB"/>
    <w:rsid w:val="003C122F"/>
    <w:rsid w:val="003C12AD"/>
    <w:rsid w:val="003C43A9"/>
    <w:rsid w:val="003C4BC2"/>
    <w:rsid w:val="003C54F9"/>
    <w:rsid w:val="003C671A"/>
    <w:rsid w:val="003C74DA"/>
    <w:rsid w:val="003C76F0"/>
    <w:rsid w:val="003C77B3"/>
    <w:rsid w:val="003D0A6C"/>
    <w:rsid w:val="003D2258"/>
    <w:rsid w:val="003D2C10"/>
    <w:rsid w:val="003D355B"/>
    <w:rsid w:val="003D3F2E"/>
    <w:rsid w:val="003D4587"/>
    <w:rsid w:val="003D4928"/>
    <w:rsid w:val="003D594F"/>
    <w:rsid w:val="003D6193"/>
    <w:rsid w:val="003D623C"/>
    <w:rsid w:val="003D6244"/>
    <w:rsid w:val="003D7185"/>
    <w:rsid w:val="003E116F"/>
    <w:rsid w:val="003E254D"/>
    <w:rsid w:val="003E2AC7"/>
    <w:rsid w:val="003E3640"/>
    <w:rsid w:val="003E4BCE"/>
    <w:rsid w:val="003E5F90"/>
    <w:rsid w:val="003E6851"/>
    <w:rsid w:val="003E6F85"/>
    <w:rsid w:val="003E71FA"/>
    <w:rsid w:val="003E7746"/>
    <w:rsid w:val="003E7A42"/>
    <w:rsid w:val="003F0A0A"/>
    <w:rsid w:val="003F0FCA"/>
    <w:rsid w:val="003F1B03"/>
    <w:rsid w:val="003F1DD2"/>
    <w:rsid w:val="003F2182"/>
    <w:rsid w:val="003F2312"/>
    <w:rsid w:val="003F231C"/>
    <w:rsid w:val="003F252B"/>
    <w:rsid w:val="003F3149"/>
    <w:rsid w:val="003F354C"/>
    <w:rsid w:val="003F48E6"/>
    <w:rsid w:val="003F4B74"/>
    <w:rsid w:val="003F4D44"/>
    <w:rsid w:val="003F5278"/>
    <w:rsid w:val="003F53D7"/>
    <w:rsid w:val="003F59A5"/>
    <w:rsid w:val="003F5A56"/>
    <w:rsid w:val="003F6426"/>
    <w:rsid w:val="004002E4"/>
    <w:rsid w:val="00400A7F"/>
    <w:rsid w:val="004021B0"/>
    <w:rsid w:val="00404984"/>
    <w:rsid w:val="004049A9"/>
    <w:rsid w:val="0040549D"/>
    <w:rsid w:val="004054EE"/>
    <w:rsid w:val="00406831"/>
    <w:rsid w:val="004070D3"/>
    <w:rsid w:val="00407452"/>
    <w:rsid w:val="00407B9B"/>
    <w:rsid w:val="0041022C"/>
    <w:rsid w:val="0041110E"/>
    <w:rsid w:val="004119AA"/>
    <w:rsid w:val="00411AF5"/>
    <w:rsid w:val="00412353"/>
    <w:rsid w:val="00412F8C"/>
    <w:rsid w:val="00414046"/>
    <w:rsid w:val="00415404"/>
    <w:rsid w:val="00415745"/>
    <w:rsid w:val="00415916"/>
    <w:rsid w:val="00415D76"/>
    <w:rsid w:val="00416C20"/>
    <w:rsid w:val="0041766A"/>
    <w:rsid w:val="004176D1"/>
    <w:rsid w:val="004176D8"/>
    <w:rsid w:val="00420182"/>
    <w:rsid w:val="00420B18"/>
    <w:rsid w:val="004217DD"/>
    <w:rsid w:val="00421F2D"/>
    <w:rsid w:val="00422541"/>
    <w:rsid w:val="00422669"/>
    <w:rsid w:val="0042329F"/>
    <w:rsid w:val="00423C18"/>
    <w:rsid w:val="0042453A"/>
    <w:rsid w:val="00424564"/>
    <w:rsid w:val="004245EB"/>
    <w:rsid w:val="0042485A"/>
    <w:rsid w:val="00424A98"/>
    <w:rsid w:val="00425259"/>
    <w:rsid w:val="0042685B"/>
    <w:rsid w:val="0042690F"/>
    <w:rsid w:val="00426D6B"/>
    <w:rsid w:val="00427A54"/>
    <w:rsid w:val="004309A5"/>
    <w:rsid w:val="00431CDC"/>
    <w:rsid w:val="00432AD7"/>
    <w:rsid w:val="00432D0A"/>
    <w:rsid w:val="00434554"/>
    <w:rsid w:val="00440ED5"/>
    <w:rsid w:val="00441887"/>
    <w:rsid w:val="00441A06"/>
    <w:rsid w:val="00441D51"/>
    <w:rsid w:val="004434AF"/>
    <w:rsid w:val="00443975"/>
    <w:rsid w:val="004457DD"/>
    <w:rsid w:val="00446670"/>
    <w:rsid w:val="004466CE"/>
    <w:rsid w:val="004468F8"/>
    <w:rsid w:val="00446D7D"/>
    <w:rsid w:val="00447996"/>
    <w:rsid w:val="00447E75"/>
    <w:rsid w:val="00450909"/>
    <w:rsid w:val="0045101B"/>
    <w:rsid w:val="0045181D"/>
    <w:rsid w:val="00451A78"/>
    <w:rsid w:val="00451B25"/>
    <w:rsid w:val="00452446"/>
    <w:rsid w:val="00452AD4"/>
    <w:rsid w:val="00452D6F"/>
    <w:rsid w:val="00452E61"/>
    <w:rsid w:val="0045407A"/>
    <w:rsid w:val="00454186"/>
    <w:rsid w:val="00454950"/>
    <w:rsid w:val="0045508E"/>
    <w:rsid w:val="004555D4"/>
    <w:rsid w:val="00455614"/>
    <w:rsid w:val="0045566D"/>
    <w:rsid w:val="004557D5"/>
    <w:rsid w:val="00455FBE"/>
    <w:rsid w:val="004573A9"/>
    <w:rsid w:val="004602FA"/>
    <w:rsid w:val="0046076B"/>
    <w:rsid w:val="00461421"/>
    <w:rsid w:val="004616C5"/>
    <w:rsid w:val="004625F7"/>
    <w:rsid w:val="00462DC6"/>
    <w:rsid w:val="00462FF2"/>
    <w:rsid w:val="0046416B"/>
    <w:rsid w:val="004644E0"/>
    <w:rsid w:val="0046565C"/>
    <w:rsid w:val="004657EA"/>
    <w:rsid w:val="00466A20"/>
    <w:rsid w:val="00470C0B"/>
    <w:rsid w:val="00472B59"/>
    <w:rsid w:val="0047612A"/>
    <w:rsid w:val="00476C73"/>
    <w:rsid w:val="0047723C"/>
    <w:rsid w:val="00477749"/>
    <w:rsid w:val="0048011C"/>
    <w:rsid w:val="00480D50"/>
    <w:rsid w:val="004822B6"/>
    <w:rsid w:val="0048278F"/>
    <w:rsid w:val="0048397D"/>
    <w:rsid w:val="00483E10"/>
    <w:rsid w:val="00484BD2"/>
    <w:rsid w:val="00485541"/>
    <w:rsid w:val="004858B8"/>
    <w:rsid w:val="00485E78"/>
    <w:rsid w:val="00485F80"/>
    <w:rsid w:val="00486687"/>
    <w:rsid w:val="00486F55"/>
    <w:rsid w:val="00487A99"/>
    <w:rsid w:val="00487AD7"/>
    <w:rsid w:val="00487D8F"/>
    <w:rsid w:val="00487E7B"/>
    <w:rsid w:val="00490FDB"/>
    <w:rsid w:val="00491343"/>
    <w:rsid w:val="00491A04"/>
    <w:rsid w:val="00493404"/>
    <w:rsid w:val="004939F8"/>
    <w:rsid w:val="00493C2A"/>
    <w:rsid w:val="00493E32"/>
    <w:rsid w:val="004941C9"/>
    <w:rsid w:val="00494283"/>
    <w:rsid w:val="00494469"/>
    <w:rsid w:val="00494737"/>
    <w:rsid w:val="004949AA"/>
    <w:rsid w:val="00494E54"/>
    <w:rsid w:val="00495151"/>
    <w:rsid w:val="00495173"/>
    <w:rsid w:val="004951FD"/>
    <w:rsid w:val="00495C28"/>
    <w:rsid w:val="004961D6"/>
    <w:rsid w:val="00497455"/>
    <w:rsid w:val="00497687"/>
    <w:rsid w:val="00497A24"/>
    <w:rsid w:val="004A29A8"/>
    <w:rsid w:val="004A2FEA"/>
    <w:rsid w:val="004A4591"/>
    <w:rsid w:val="004A4735"/>
    <w:rsid w:val="004A5F88"/>
    <w:rsid w:val="004A644E"/>
    <w:rsid w:val="004A6887"/>
    <w:rsid w:val="004B18C7"/>
    <w:rsid w:val="004B4BEC"/>
    <w:rsid w:val="004B4E44"/>
    <w:rsid w:val="004B4FCE"/>
    <w:rsid w:val="004B547D"/>
    <w:rsid w:val="004B54D0"/>
    <w:rsid w:val="004B58E7"/>
    <w:rsid w:val="004B62D0"/>
    <w:rsid w:val="004B6D68"/>
    <w:rsid w:val="004B6DB3"/>
    <w:rsid w:val="004B75C8"/>
    <w:rsid w:val="004B78EA"/>
    <w:rsid w:val="004B7E53"/>
    <w:rsid w:val="004C00F5"/>
    <w:rsid w:val="004C040F"/>
    <w:rsid w:val="004C0DF0"/>
    <w:rsid w:val="004C1AD7"/>
    <w:rsid w:val="004C325C"/>
    <w:rsid w:val="004C3BE2"/>
    <w:rsid w:val="004C4A7E"/>
    <w:rsid w:val="004C4DC5"/>
    <w:rsid w:val="004C5009"/>
    <w:rsid w:val="004C53A1"/>
    <w:rsid w:val="004C5732"/>
    <w:rsid w:val="004C5A4D"/>
    <w:rsid w:val="004C5FAB"/>
    <w:rsid w:val="004C747E"/>
    <w:rsid w:val="004C754A"/>
    <w:rsid w:val="004C7741"/>
    <w:rsid w:val="004D010A"/>
    <w:rsid w:val="004D0326"/>
    <w:rsid w:val="004D0A36"/>
    <w:rsid w:val="004D0D49"/>
    <w:rsid w:val="004D17E6"/>
    <w:rsid w:val="004D259D"/>
    <w:rsid w:val="004D2F78"/>
    <w:rsid w:val="004D3067"/>
    <w:rsid w:val="004D3269"/>
    <w:rsid w:val="004D368A"/>
    <w:rsid w:val="004D4D2C"/>
    <w:rsid w:val="004E0293"/>
    <w:rsid w:val="004E10ED"/>
    <w:rsid w:val="004E1A17"/>
    <w:rsid w:val="004E31D9"/>
    <w:rsid w:val="004E470A"/>
    <w:rsid w:val="004E55E3"/>
    <w:rsid w:val="004E57A6"/>
    <w:rsid w:val="004E59E6"/>
    <w:rsid w:val="004E5E52"/>
    <w:rsid w:val="004E62D3"/>
    <w:rsid w:val="004E6906"/>
    <w:rsid w:val="004E7214"/>
    <w:rsid w:val="004F0ED9"/>
    <w:rsid w:val="004F1213"/>
    <w:rsid w:val="004F169A"/>
    <w:rsid w:val="004F1E78"/>
    <w:rsid w:val="004F3473"/>
    <w:rsid w:val="004F3B3C"/>
    <w:rsid w:val="004F4E41"/>
    <w:rsid w:val="004F599D"/>
    <w:rsid w:val="004F5DF9"/>
    <w:rsid w:val="004F62D6"/>
    <w:rsid w:val="004F63D6"/>
    <w:rsid w:val="004F6F14"/>
    <w:rsid w:val="004F7E12"/>
    <w:rsid w:val="005004B5"/>
    <w:rsid w:val="0050087E"/>
    <w:rsid w:val="00500E0B"/>
    <w:rsid w:val="00500E13"/>
    <w:rsid w:val="00501344"/>
    <w:rsid w:val="00501635"/>
    <w:rsid w:val="0050170E"/>
    <w:rsid w:val="00501ACA"/>
    <w:rsid w:val="00502528"/>
    <w:rsid w:val="0050301A"/>
    <w:rsid w:val="00503956"/>
    <w:rsid w:val="00504E06"/>
    <w:rsid w:val="00505757"/>
    <w:rsid w:val="00506198"/>
    <w:rsid w:val="00506733"/>
    <w:rsid w:val="005070F2"/>
    <w:rsid w:val="00511BAB"/>
    <w:rsid w:val="00511F7C"/>
    <w:rsid w:val="0051226C"/>
    <w:rsid w:val="00512B9B"/>
    <w:rsid w:val="00513306"/>
    <w:rsid w:val="0051385B"/>
    <w:rsid w:val="00513E77"/>
    <w:rsid w:val="00514380"/>
    <w:rsid w:val="005149EF"/>
    <w:rsid w:val="00514C8B"/>
    <w:rsid w:val="005163AC"/>
    <w:rsid w:val="005174DF"/>
    <w:rsid w:val="00517E0A"/>
    <w:rsid w:val="00520309"/>
    <w:rsid w:val="00520312"/>
    <w:rsid w:val="005207D0"/>
    <w:rsid w:val="00520A1F"/>
    <w:rsid w:val="00520FEA"/>
    <w:rsid w:val="00521652"/>
    <w:rsid w:val="00521CF0"/>
    <w:rsid w:val="00521D84"/>
    <w:rsid w:val="00522CD4"/>
    <w:rsid w:val="00523076"/>
    <w:rsid w:val="00523823"/>
    <w:rsid w:val="005242B1"/>
    <w:rsid w:val="00525FA2"/>
    <w:rsid w:val="00526115"/>
    <w:rsid w:val="00526830"/>
    <w:rsid w:val="00530BD5"/>
    <w:rsid w:val="005317A8"/>
    <w:rsid w:val="005324BB"/>
    <w:rsid w:val="00532C68"/>
    <w:rsid w:val="0053304A"/>
    <w:rsid w:val="0053392B"/>
    <w:rsid w:val="00533AE2"/>
    <w:rsid w:val="005349C1"/>
    <w:rsid w:val="00534C34"/>
    <w:rsid w:val="00534D63"/>
    <w:rsid w:val="0053550B"/>
    <w:rsid w:val="005367FA"/>
    <w:rsid w:val="00536CA0"/>
    <w:rsid w:val="00537221"/>
    <w:rsid w:val="00537358"/>
    <w:rsid w:val="00537AAF"/>
    <w:rsid w:val="00537B72"/>
    <w:rsid w:val="005402F5"/>
    <w:rsid w:val="00541264"/>
    <w:rsid w:val="00541FE2"/>
    <w:rsid w:val="005424ED"/>
    <w:rsid w:val="00542D85"/>
    <w:rsid w:val="00542E6C"/>
    <w:rsid w:val="005431FD"/>
    <w:rsid w:val="00543C46"/>
    <w:rsid w:val="005446AB"/>
    <w:rsid w:val="00544C1D"/>
    <w:rsid w:val="00544F31"/>
    <w:rsid w:val="0054596C"/>
    <w:rsid w:val="0054653A"/>
    <w:rsid w:val="00547197"/>
    <w:rsid w:val="005502F3"/>
    <w:rsid w:val="00550D01"/>
    <w:rsid w:val="005512B8"/>
    <w:rsid w:val="00551E29"/>
    <w:rsid w:val="00551E73"/>
    <w:rsid w:val="005527AC"/>
    <w:rsid w:val="00553717"/>
    <w:rsid w:val="00553791"/>
    <w:rsid w:val="00553D5B"/>
    <w:rsid w:val="00554AB4"/>
    <w:rsid w:val="00554EA7"/>
    <w:rsid w:val="00556A0F"/>
    <w:rsid w:val="0055758D"/>
    <w:rsid w:val="00561F42"/>
    <w:rsid w:val="0056259E"/>
    <w:rsid w:val="00562924"/>
    <w:rsid w:val="00562DAC"/>
    <w:rsid w:val="00565B7D"/>
    <w:rsid w:val="0056657F"/>
    <w:rsid w:val="00567266"/>
    <w:rsid w:val="00570D96"/>
    <w:rsid w:val="00571145"/>
    <w:rsid w:val="0057186F"/>
    <w:rsid w:val="00571ED6"/>
    <w:rsid w:val="00572F62"/>
    <w:rsid w:val="00573CC8"/>
    <w:rsid w:val="00573F34"/>
    <w:rsid w:val="00574762"/>
    <w:rsid w:val="00576458"/>
    <w:rsid w:val="0058011A"/>
    <w:rsid w:val="005806B2"/>
    <w:rsid w:val="00580F32"/>
    <w:rsid w:val="005815B8"/>
    <w:rsid w:val="00581C54"/>
    <w:rsid w:val="0058463C"/>
    <w:rsid w:val="005857F7"/>
    <w:rsid w:val="00585C69"/>
    <w:rsid w:val="00585C84"/>
    <w:rsid w:val="00585C97"/>
    <w:rsid w:val="00585DA9"/>
    <w:rsid w:val="00587224"/>
    <w:rsid w:val="00587ACE"/>
    <w:rsid w:val="00590323"/>
    <w:rsid w:val="00591573"/>
    <w:rsid w:val="00593029"/>
    <w:rsid w:val="00593BB2"/>
    <w:rsid w:val="00593C7F"/>
    <w:rsid w:val="005940A5"/>
    <w:rsid w:val="00594C0D"/>
    <w:rsid w:val="00595240"/>
    <w:rsid w:val="00595C8C"/>
    <w:rsid w:val="00596789"/>
    <w:rsid w:val="00597027"/>
    <w:rsid w:val="00597727"/>
    <w:rsid w:val="0059781D"/>
    <w:rsid w:val="0059781E"/>
    <w:rsid w:val="005A01A6"/>
    <w:rsid w:val="005A33B1"/>
    <w:rsid w:val="005A35D5"/>
    <w:rsid w:val="005A38EA"/>
    <w:rsid w:val="005A3F0B"/>
    <w:rsid w:val="005A4620"/>
    <w:rsid w:val="005A5224"/>
    <w:rsid w:val="005A60AA"/>
    <w:rsid w:val="005A65EA"/>
    <w:rsid w:val="005A6D8C"/>
    <w:rsid w:val="005A7410"/>
    <w:rsid w:val="005B01B6"/>
    <w:rsid w:val="005B05A0"/>
    <w:rsid w:val="005B13CA"/>
    <w:rsid w:val="005B17AB"/>
    <w:rsid w:val="005B2731"/>
    <w:rsid w:val="005B33F0"/>
    <w:rsid w:val="005B4519"/>
    <w:rsid w:val="005B565B"/>
    <w:rsid w:val="005B68F8"/>
    <w:rsid w:val="005B7513"/>
    <w:rsid w:val="005B7CB0"/>
    <w:rsid w:val="005C15AE"/>
    <w:rsid w:val="005C1B05"/>
    <w:rsid w:val="005C2CCE"/>
    <w:rsid w:val="005C4476"/>
    <w:rsid w:val="005C48D0"/>
    <w:rsid w:val="005C5912"/>
    <w:rsid w:val="005C5FF5"/>
    <w:rsid w:val="005C5FFC"/>
    <w:rsid w:val="005C6464"/>
    <w:rsid w:val="005C67D7"/>
    <w:rsid w:val="005C7005"/>
    <w:rsid w:val="005D05EE"/>
    <w:rsid w:val="005D0950"/>
    <w:rsid w:val="005D11FF"/>
    <w:rsid w:val="005D3594"/>
    <w:rsid w:val="005D7614"/>
    <w:rsid w:val="005D7FDE"/>
    <w:rsid w:val="005E0863"/>
    <w:rsid w:val="005E242E"/>
    <w:rsid w:val="005E31A3"/>
    <w:rsid w:val="005E379F"/>
    <w:rsid w:val="005E3F61"/>
    <w:rsid w:val="005E428E"/>
    <w:rsid w:val="005E46FF"/>
    <w:rsid w:val="005E4C07"/>
    <w:rsid w:val="005E54CF"/>
    <w:rsid w:val="005E58EB"/>
    <w:rsid w:val="005E60B6"/>
    <w:rsid w:val="005E65C4"/>
    <w:rsid w:val="005E7608"/>
    <w:rsid w:val="005F1467"/>
    <w:rsid w:val="005F31CA"/>
    <w:rsid w:val="005F32EE"/>
    <w:rsid w:val="005F3532"/>
    <w:rsid w:val="005F4BDA"/>
    <w:rsid w:val="005F4E09"/>
    <w:rsid w:val="005F6BB8"/>
    <w:rsid w:val="005F6F0F"/>
    <w:rsid w:val="005F72B1"/>
    <w:rsid w:val="005F7817"/>
    <w:rsid w:val="00600FAD"/>
    <w:rsid w:val="00601D7B"/>
    <w:rsid w:val="006026E0"/>
    <w:rsid w:val="006028BB"/>
    <w:rsid w:val="006030D9"/>
    <w:rsid w:val="00603CA6"/>
    <w:rsid w:val="00603EC3"/>
    <w:rsid w:val="00605105"/>
    <w:rsid w:val="006055A4"/>
    <w:rsid w:val="0060574D"/>
    <w:rsid w:val="0060697E"/>
    <w:rsid w:val="00606C03"/>
    <w:rsid w:val="00610373"/>
    <w:rsid w:val="00610E5A"/>
    <w:rsid w:val="00611252"/>
    <w:rsid w:val="0061265C"/>
    <w:rsid w:val="006127C1"/>
    <w:rsid w:val="00612ED1"/>
    <w:rsid w:val="00615991"/>
    <w:rsid w:val="00615EEA"/>
    <w:rsid w:val="00616485"/>
    <w:rsid w:val="006176CA"/>
    <w:rsid w:val="00620405"/>
    <w:rsid w:val="006204CD"/>
    <w:rsid w:val="006207C4"/>
    <w:rsid w:val="006214A5"/>
    <w:rsid w:val="00621F25"/>
    <w:rsid w:val="00622A96"/>
    <w:rsid w:val="00623448"/>
    <w:rsid w:val="006243F3"/>
    <w:rsid w:val="006245D9"/>
    <w:rsid w:val="006260A6"/>
    <w:rsid w:val="0062626E"/>
    <w:rsid w:val="0062751F"/>
    <w:rsid w:val="0062775B"/>
    <w:rsid w:val="00627782"/>
    <w:rsid w:val="0062783B"/>
    <w:rsid w:val="00627D11"/>
    <w:rsid w:val="00630323"/>
    <w:rsid w:val="00630693"/>
    <w:rsid w:val="00630C5E"/>
    <w:rsid w:val="00630D0D"/>
    <w:rsid w:val="00630E35"/>
    <w:rsid w:val="00631E72"/>
    <w:rsid w:val="00633263"/>
    <w:rsid w:val="00635486"/>
    <w:rsid w:val="00635C1C"/>
    <w:rsid w:val="00635FF1"/>
    <w:rsid w:val="00636526"/>
    <w:rsid w:val="006365F3"/>
    <w:rsid w:val="00636D90"/>
    <w:rsid w:val="00636DB6"/>
    <w:rsid w:val="00637378"/>
    <w:rsid w:val="0064092D"/>
    <w:rsid w:val="00641A30"/>
    <w:rsid w:val="006422D6"/>
    <w:rsid w:val="006426D7"/>
    <w:rsid w:val="00642866"/>
    <w:rsid w:val="00642AAC"/>
    <w:rsid w:val="00642B63"/>
    <w:rsid w:val="00642E8D"/>
    <w:rsid w:val="006453F3"/>
    <w:rsid w:val="0064563C"/>
    <w:rsid w:val="00646A8D"/>
    <w:rsid w:val="00646DA3"/>
    <w:rsid w:val="006474B6"/>
    <w:rsid w:val="0064757B"/>
    <w:rsid w:val="00647957"/>
    <w:rsid w:val="00647E0E"/>
    <w:rsid w:val="00647F66"/>
    <w:rsid w:val="00650F6D"/>
    <w:rsid w:val="006510A8"/>
    <w:rsid w:val="0065185D"/>
    <w:rsid w:val="0065325D"/>
    <w:rsid w:val="0065397E"/>
    <w:rsid w:val="006560DE"/>
    <w:rsid w:val="006569DF"/>
    <w:rsid w:val="006609C0"/>
    <w:rsid w:val="00660E08"/>
    <w:rsid w:val="00662053"/>
    <w:rsid w:val="00662491"/>
    <w:rsid w:val="00662C11"/>
    <w:rsid w:val="0066396A"/>
    <w:rsid w:val="00664C41"/>
    <w:rsid w:val="00666485"/>
    <w:rsid w:val="00666ADD"/>
    <w:rsid w:val="00667C03"/>
    <w:rsid w:val="00670057"/>
    <w:rsid w:val="00670203"/>
    <w:rsid w:val="006702A5"/>
    <w:rsid w:val="00673BE0"/>
    <w:rsid w:val="00674935"/>
    <w:rsid w:val="00674BB3"/>
    <w:rsid w:val="00674DE1"/>
    <w:rsid w:val="00674E83"/>
    <w:rsid w:val="006768B5"/>
    <w:rsid w:val="00677947"/>
    <w:rsid w:val="006803D4"/>
    <w:rsid w:val="00680D50"/>
    <w:rsid w:val="0068145A"/>
    <w:rsid w:val="00684B12"/>
    <w:rsid w:val="00686065"/>
    <w:rsid w:val="0068652D"/>
    <w:rsid w:val="00687AE7"/>
    <w:rsid w:val="006901C5"/>
    <w:rsid w:val="00691E7A"/>
    <w:rsid w:val="00691F0B"/>
    <w:rsid w:val="006926C4"/>
    <w:rsid w:val="00692AA7"/>
    <w:rsid w:val="006936D6"/>
    <w:rsid w:val="00693789"/>
    <w:rsid w:val="006937A8"/>
    <w:rsid w:val="00693CC7"/>
    <w:rsid w:val="0069410C"/>
    <w:rsid w:val="00694168"/>
    <w:rsid w:val="00695AA5"/>
    <w:rsid w:val="00695EC0"/>
    <w:rsid w:val="00696863"/>
    <w:rsid w:val="006968B5"/>
    <w:rsid w:val="0069724D"/>
    <w:rsid w:val="006974D2"/>
    <w:rsid w:val="0069774A"/>
    <w:rsid w:val="00697ED5"/>
    <w:rsid w:val="00697FB7"/>
    <w:rsid w:val="006A0087"/>
    <w:rsid w:val="006A0616"/>
    <w:rsid w:val="006A0A7C"/>
    <w:rsid w:val="006A0AFF"/>
    <w:rsid w:val="006A2137"/>
    <w:rsid w:val="006A2F07"/>
    <w:rsid w:val="006A3D39"/>
    <w:rsid w:val="006A446A"/>
    <w:rsid w:val="006A47EC"/>
    <w:rsid w:val="006A49CF"/>
    <w:rsid w:val="006A6660"/>
    <w:rsid w:val="006A67F0"/>
    <w:rsid w:val="006A6E90"/>
    <w:rsid w:val="006A7627"/>
    <w:rsid w:val="006B0316"/>
    <w:rsid w:val="006B0468"/>
    <w:rsid w:val="006B0C38"/>
    <w:rsid w:val="006B0FD1"/>
    <w:rsid w:val="006B1163"/>
    <w:rsid w:val="006B178A"/>
    <w:rsid w:val="006B2150"/>
    <w:rsid w:val="006B2E92"/>
    <w:rsid w:val="006B301C"/>
    <w:rsid w:val="006B3455"/>
    <w:rsid w:val="006B3C30"/>
    <w:rsid w:val="006B4733"/>
    <w:rsid w:val="006B5987"/>
    <w:rsid w:val="006B69F7"/>
    <w:rsid w:val="006B7253"/>
    <w:rsid w:val="006B7E7E"/>
    <w:rsid w:val="006C053A"/>
    <w:rsid w:val="006C0D45"/>
    <w:rsid w:val="006C15FD"/>
    <w:rsid w:val="006C208D"/>
    <w:rsid w:val="006C2351"/>
    <w:rsid w:val="006C25FD"/>
    <w:rsid w:val="006C2A0F"/>
    <w:rsid w:val="006C2C03"/>
    <w:rsid w:val="006C2CB8"/>
    <w:rsid w:val="006C37A7"/>
    <w:rsid w:val="006C494B"/>
    <w:rsid w:val="006C4C99"/>
    <w:rsid w:val="006C4ED8"/>
    <w:rsid w:val="006C4EFA"/>
    <w:rsid w:val="006C4F5F"/>
    <w:rsid w:val="006C5822"/>
    <w:rsid w:val="006C5B7D"/>
    <w:rsid w:val="006C69B7"/>
    <w:rsid w:val="006C6B32"/>
    <w:rsid w:val="006D11D3"/>
    <w:rsid w:val="006D214C"/>
    <w:rsid w:val="006D23EE"/>
    <w:rsid w:val="006D2721"/>
    <w:rsid w:val="006D3F41"/>
    <w:rsid w:val="006D5128"/>
    <w:rsid w:val="006D5135"/>
    <w:rsid w:val="006D5675"/>
    <w:rsid w:val="006D5785"/>
    <w:rsid w:val="006D68CF"/>
    <w:rsid w:val="006D7065"/>
    <w:rsid w:val="006D721F"/>
    <w:rsid w:val="006E02E4"/>
    <w:rsid w:val="006E08D4"/>
    <w:rsid w:val="006E2668"/>
    <w:rsid w:val="006E2C4F"/>
    <w:rsid w:val="006E2DBE"/>
    <w:rsid w:val="006E3849"/>
    <w:rsid w:val="006E55B2"/>
    <w:rsid w:val="006E5D38"/>
    <w:rsid w:val="006E629E"/>
    <w:rsid w:val="006E62BA"/>
    <w:rsid w:val="006E7118"/>
    <w:rsid w:val="006E770A"/>
    <w:rsid w:val="006E77E2"/>
    <w:rsid w:val="006F1AD6"/>
    <w:rsid w:val="006F1BFB"/>
    <w:rsid w:val="006F20E1"/>
    <w:rsid w:val="006F291D"/>
    <w:rsid w:val="006F3409"/>
    <w:rsid w:val="006F402F"/>
    <w:rsid w:val="006F468B"/>
    <w:rsid w:val="006F47F3"/>
    <w:rsid w:val="006F4EE7"/>
    <w:rsid w:val="006F4F1C"/>
    <w:rsid w:val="006F54A2"/>
    <w:rsid w:val="006F5F24"/>
    <w:rsid w:val="006F6483"/>
    <w:rsid w:val="006F7340"/>
    <w:rsid w:val="006F735D"/>
    <w:rsid w:val="0070107D"/>
    <w:rsid w:val="00703078"/>
    <w:rsid w:val="007034E7"/>
    <w:rsid w:val="007052A4"/>
    <w:rsid w:val="00705322"/>
    <w:rsid w:val="007054F8"/>
    <w:rsid w:val="00710528"/>
    <w:rsid w:val="007107BC"/>
    <w:rsid w:val="00711741"/>
    <w:rsid w:val="00711DE3"/>
    <w:rsid w:val="00712620"/>
    <w:rsid w:val="007126D9"/>
    <w:rsid w:val="00714029"/>
    <w:rsid w:val="00714C53"/>
    <w:rsid w:val="00714FD4"/>
    <w:rsid w:val="00715C76"/>
    <w:rsid w:val="0071634C"/>
    <w:rsid w:val="007163E0"/>
    <w:rsid w:val="007166F2"/>
    <w:rsid w:val="00717234"/>
    <w:rsid w:val="007209E9"/>
    <w:rsid w:val="00720B3C"/>
    <w:rsid w:val="00721F7A"/>
    <w:rsid w:val="0072239C"/>
    <w:rsid w:val="00722BC1"/>
    <w:rsid w:val="007234D5"/>
    <w:rsid w:val="00723E76"/>
    <w:rsid w:val="007240E4"/>
    <w:rsid w:val="00724124"/>
    <w:rsid w:val="00725DB9"/>
    <w:rsid w:val="00725DD8"/>
    <w:rsid w:val="00725FBD"/>
    <w:rsid w:val="007263F8"/>
    <w:rsid w:val="00726404"/>
    <w:rsid w:val="00726BA6"/>
    <w:rsid w:val="007276B3"/>
    <w:rsid w:val="0072789F"/>
    <w:rsid w:val="00730679"/>
    <w:rsid w:val="00730B3D"/>
    <w:rsid w:val="00730E36"/>
    <w:rsid w:val="0073165B"/>
    <w:rsid w:val="00731B82"/>
    <w:rsid w:val="0073311C"/>
    <w:rsid w:val="007335C0"/>
    <w:rsid w:val="00733829"/>
    <w:rsid w:val="00733D50"/>
    <w:rsid w:val="007340B0"/>
    <w:rsid w:val="007340B5"/>
    <w:rsid w:val="007341C2"/>
    <w:rsid w:val="007346B1"/>
    <w:rsid w:val="0073498D"/>
    <w:rsid w:val="00734C20"/>
    <w:rsid w:val="00735266"/>
    <w:rsid w:val="00735795"/>
    <w:rsid w:val="0073589C"/>
    <w:rsid w:val="00736211"/>
    <w:rsid w:val="007362BF"/>
    <w:rsid w:val="00740BD6"/>
    <w:rsid w:val="00740C34"/>
    <w:rsid w:val="0074157A"/>
    <w:rsid w:val="00741793"/>
    <w:rsid w:val="0074315A"/>
    <w:rsid w:val="00743675"/>
    <w:rsid w:val="00743C90"/>
    <w:rsid w:val="007443AE"/>
    <w:rsid w:val="00744DF6"/>
    <w:rsid w:val="00744E5F"/>
    <w:rsid w:val="0074509B"/>
    <w:rsid w:val="0074560F"/>
    <w:rsid w:val="00745AF0"/>
    <w:rsid w:val="00745FCF"/>
    <w:rsid w:val="0074667C"/>
    <w:rsid w:val="00747721"/>
    <w:rsid w:val="007479BE"/>
    <w:rsid w:val="00750573"/>
    <w:rsid w:val="0075061F"/>
    <w:rsid w:val="007517A6"/>
    <w:rsid w:val="00751B55"/>
    <w:rsid w:val="00752937"/>
    <w:rsid w:val="00752D68"/>
    <w:rsid w:val="0075310B"/>
    <w:rsid w:val="00753146"/>
    <w:rsid w:val="00753903"/>
    <w:rsid w:val="00753BCF"/>
    <w:rsid w:val="007559F7"/>
    <w:rsid w:val="00756894"/>
    <w:rsid w:val="00756CCD"/>
    <w:rsid w:val="007605C3"/>
    <w:rsid w:val="00760DE4"/>
    <w:rsid w:val="00760E00"/>
    <w:rsid w:val="00761312"/>
    <w:rsid w:val="00761D93"/>
    <w:rsid w:val="00761FE0"/>
    <w:rsid w:val="0076287E"/>
    <w:rsid w:val="00763DE7"/>
    <w:rsid w:val="0076453C"/>
    <w:rsid w:val="00764BC1"/>
    <w:rsid w:val="00765280"/>
    <w:rsid w:val="00765E0B"/>
    <w:rsid w:val="00766A7F"/>
    <w:rsid w:val="007706B0"/>
    <w:rsid w:val="00770DA1"/>
    <w:rsid w:val="00770E91"/>
    <w:rsid w:val="00771F5C"/>
    <w:rsid w:val="007749BD"/>
    <w:rsid w:val="007749C1"/>
    <w:rsid w:val="007749D8"/>
    <w:rsid w:val="00774FD8"/>
    <w:rsid w:val="0077597C"/>
    <w:rsid w:val="00776D1B"/>
    <w:rsid w:val="007770B2"/>
    <w:rsid w:val="00780582"/>
    <w:rsid w:val="007807CA"/>
    <w:rsid w:val="00781DF8"/>
    <w:rsid w:val="00784EC4"/>
    <w:rsid w:val="00785B29"/>
    <w:rsid w:val="00785D2D"/>
    <w:rsid w:val="00786077"/>
    <w:rsid w:val="00786737"/>
    <w:rsid w:val="00786ED0"/>
    <w:rsid w:val="007870A5"/>
    <w:rsid w:val="007878C2"/>
    <w:rsid w:val="00790ECF"/>
    <w:rsid w:val="00791138"/>
    <w:rsid w:val="007921FC"/>
    <w:rsid w:val="00792827"/>
    <w:rsid w:val="007934ED"/>
    <w:rsid w:val="0079362A"/>
    <w:rsid w:val="0079391B"/>
    <w:rsid w:val="00794104"/>
    <w:rsid w:val="007945B3"/>
    <w:rsid w:val="00794A33"/>
    <w:rsid w:val="00794B01"/>
    <w:rsid w:val="00794E5E"/>
    <w:rsid w:val="00795229"/>
    <w:rsid w:val="00796FDD"/>
    <w:rsid w:val="00797609"/>
    <w:rsid w:val="00797BFF"/>
    <w:rsid w:val="007A1361"/>
    <w:rsid w:val="007A1377"/>
    <w:rsid w:val="007A1B31"/>
    <w:rsid w:val="007A370B"/>
    <w:rsid w:val="007A515C"/>
    <w:rsid w:val="007A5626"/>
    <w:rsid w:val="007A5A31"/>
    <w:rsid w:val="007A73C7"/>
    <w:rsid w:val="007B03FE"/>
    <w:rsid w:val="007B040E"/>
    <w:rsid w:val="007B078F"/>
    <w:rsid w:val="007B40C8"/>
    <w:rsid w:val="007B5B4A"/>
    <w:rsid w:val="007B5F41"/>
    <w:rsid w:val="007B61F3"/>
    <w:rsid w:val="007B6202"/>
    <w:rsid w:val="007B686A"/>
    <w:rsid w:val="007B7909"/>
    <w:rsid w:val="007B7F4B"/>
    <w:rsid w:val="007C01C6"/>
    <w:rsid w:val="007C1C6A"/>
    <w:rsid w:val="007C2143"/>
    <w:rsid w:val="007C26BA"/>
    <w:rsid w:val="007C3DD0"/>
    <w:rsid w:val="007C480D"/>
    <w:rsid w:val="007C4B5F"/>
    <w:rsid w:val="007C5903"/>
    <w:rsid w:val="007C6401"/>
    <w:rsid w:val="007C6C91"/>
    <w:rsid w:val="007C701D"/>
    <w:rsid w:val="007C7755"/>
    <w:rsid w:val="007D095B"/>
    <w:rsid w:val="007D0DB9"/>
    <w:rsid w:val="007D13B6"/>
    <w:rsid w:val="007D1950"/>
    <w:rsid w:val="007D2296"/>
    <w:rsid w:val="007D3FA6"/>
    <w:rsid w:val="007D43A5"/>
    <w:rsid w:val="007D5461"/>
    <w:rsid w:val="007D64D3"/>
    <w:rsid w:val="007D6CC4"/>
    <w:rsid w:val="007D7530"/>
    <w:rsid w:val="007D7607"/>
    <w:rsid w:val="007E058D"/>
    <w:rsid w:val="007E065B"/>
    <w:rsid w:val="007E09C0"/>
    <w:rsid w:val="007E0BA2"/>
    <w:rsid w:val="007E183D"/>
    <w:rsid w:val="007E21E9"/>
    <w:rsid w:val="007E25B7"/>
    <w:rsid w:val="007E26DF"/>
    <w:rsid w:val="007E27EE"/>
    <w:rsid w:val="007E2A1B"/>
    <w:rsid w:val="007E2B9E"/>
    <w:rsid w:val="007E366F"/>
    <w:rsid w:val="007E3AAC"/>
    <w:rsid w:val="007E4BA7"/>
    <w:rsid w:val="007E56FF"/>
    <w:rsid w:val="007E572A"/>
    <w:rsid w:val="007E5B22"/>
    <w:rsid w:val="007E694D"/>
    <w:rsid w:val="007E70BF"/>
    <w:rsid w:val="007F1D55"/>
    <w:rsid w:val="007F2411"/>
    <w:rsid w:val="007F2F8E"/>
    <w:rsid w:val="007F326A"/>
    <w:rsid w:val="007F39F9"/>
    <w:rsid w:val="007F3A44"/>
    <w:rsid w:val="007F4225"/>
    <w:rsid w:val="007F520C"/>
    <w:rsid w:val="007F547D"/>
    <w:rsid w:val="007F66DD"/>
    <w:rsid w:val="007F6AE3"/>
    <w:rsid w:val="007F79CE"/>
    <w:rsid w:val="0080119F"/>
    <w:rsid w:val="008012F8"/>
    <w:rsid w:val="00801921"/>
    <w:rsid w:val="008025D4"/>
    <w:rsid w:val="008026A4"/>
    <w:rsid w:val="00802B36"/>
    <w:rsid w:val="00802EF2"/>
    <w:rsid w:val="00803E14"/>
    <w:rsid w:val="008041D6"/>
    <w:rsid w:val="008042B8"/>
    <w:rsid w:val="00805005"/>
    <w:rsid w:val="00805EFA"/>
    <w:rsid w:val="00805F69"/>
    <w:rsid w:val="00806123"/>
    <w:rsid w:val="008068CD"/>
    <w:rsid w:val="00806E72"/>
    <w:rsid w:val="00807EC5"/>
    <w:rsid w:val="00810145"/>
    <w:rsid w:val="00810C41"/>
    <w:rsid w:val="00811CAD"/>
    <w:rsid w:val="00812B41"/>
    <w:rsid w:val="00812C9E"/>
    <w:rsid w:val="00812E26"/>
    <w:rsid w:val="00813026"/>
    <w:rsid w:val="00813ACD"/>
    <w:rsid w:val="008141C5"/>
    <w:rsid w:val="00814CAC"/>
    <w:rsid w:val="00814E4B"/>
    <w:rsid w:val="00814EAD"/>
    <w:rsid w:val="00815324"/>
    <w:rsid w:val="00815A17"/>
    <w:rsid w:val="00815ECB"/>
    <w:rsid w:val="00817C76"/>
    <w:rsid w:val="0082101F"/>
    <w:rsid w:val="00821308"/>
    <w:rsid w:val="00821B2D"/>
    <w:rsid w:val="00822CF6"/>
    <w:rsid w:val="00823E7A"/>
    <w:rsid w:val="008243F4"/>
    <w:rsid w:val="00825BEA"/>
    <w:rsid w:val="00825D48"/>
    <w:rsid w:val="00825E8F"/>
    <w:rsid w:val="008262EB"/>
    <w:rsid w:val="00827121"/>
    <w:rsid w:val="0082727A"/>
    <w:rsid w:val="00827819"/>
    <w:rsid w:val="00827B73"/>
    <w:rsid w:val="0083133D"/>
    <w:rsid w:val="00831AB4"/>
    <w:rsid w:val="00831C89"/>
    <w:rsid w:val="00832AE4"/>
    <w:rsid w:val="00833096"/>
    <w:rsid w:val="008335D7"/>
    <w:rsid w:val="008344E6"/>
    <w:rsid w:val="0083596D"/>
    <w:rsid w:val="00835EA6"/>
    <w:rsid w:val="008360D4"/>
    <w:rsid w:val="00837C49"/>
    <w:rsid w:val="00840031"/>
    <w:rsid w:val="00840235"/>
    <w:rsid w:val="00840289"/>
    <w:rsid w:val="008411B5"/>
    <w:rsid w:val="00841578"/>
    <w:rsid w:val="00841C08"/>
    <w:rsid w:val="00842E84"/>
    <w:rsid w:val="00843101"/>
    <w:rsid w:val="0084356C"/>
    <w:rsid w:val="00843E5A"/>
    <w:rsid w:val="0084522D"/>
    <w:rsid w:val="00845F0E"/>
    <w:rsid w:val="00846278"/>
    <w:rsid w:val="0084683C"/>
    <w:rsid w:val="00847425"/>
    <w:rsid w:val="008510CE"/>
    <w:rsid w:val="00851BF9"/>
    <w:rsid w:val="00852404"/>
    <w:rsid w:val="00853E23"/>
    <w:rsid w:val="0085444F"/>
    <w:rsid w:val="00854742"/>
    <w:rsid w:val="0085474F"/>
    <w:rsid w:val="00854D28"/>
    <w:rsid w:val="00854EBC"/>
    <w:rsid w:val="00855A07"/>
    <w:rsid w:val="00855B12"/>
    <w:rsid w:val="008567CE"/>
    <w:rsid w:val="00856928"/>
    <w:rsid w:val="00861119"/>
    <w:rsid w:val="00861F4D"/>
    <w:rsid w:val="00862951"/>
    <w:rsid w:val="008629F7"/>
    <w:rsid w:val="00862EB7"/>
    <w:rsid w:val="00863CAD"/>
    <w:rsid w:val="00864939"/>
    <w:rsid w:val="00865FC3"/>
    <w:rsid w:val="00866F43"/>
    <w:rsid w:val="00867D17"/>
    <w:rsid w:val="008706A2"/>
    <w:rsid w:val="008706CF"/>
    <w:rsid w:val="00870852"/>
    <w:rsid w:val="00870F14"/>
    <w:rsid w:val="0087151A"/>
    <w:rsid w:val="008717F2"/>
    <w:rsid w:val="008722C0"/>
    <w:rsid w:val="0087298A"/>
    <w:rsid w:val="008735AF"/>
    <w:rsid w:val="008747D8"/>
    <w:rsid w:val="008763ED"/>
    <w:rsid w:val="00877074"/>
    <w:rsid w:val="008778C5"/>
    <w:rsid w:val="0087799F"/>
    <w:rsid w:val="00877DA7"/>
    <w:rsid w:val="00877E28"/>
    <w:rsid w:val="008802D9"/>
    <w:rsid w:val="008802E6"/>
    <w:rsid w:val="00881209"/>
    <w:rsid w:val="00881B66"/>
    <w:rsid w:val="00882C03"/>
    <w:rsid w:val="0088330C"/>
    <w:rsid w:val="008838E8"/>
    <w:rsid w:val="00883B2E"/>
    <w:rsid w:val="00884BCC"/>
    <w:rsid w:val="00884D23"/>
    <w:rsid w:val="00884D81"/>
    <w:rsid w:val="00884E53"/>
    <w:rsid w:val="0088538B"/>
    <w:rsid w:val="008856A0"/>
    <w:rsid w:val="00886518"/>
    <w:rsid w:val="00886684"/>
    <w:rsid w:val="00886930"/>
    <w:rsid w:val="00886D38"/>
    <w:rsid w:val="0089057D"/>
    <w:rsid w:val="00890AC3"/>
    <w:rsid w:val="00890BA3"/>
    <w:rsid w:val="00890D26"/>
    <w:rsid w:val="00890F50"/>
    <w:rsid w:val="0089161E"/>
    <w:rsid w:val="00891D71"/>
    <w:rsid w:val="0089254E"/>
    <w:rsid w:val="008935EA"/>
    <w:rsid w:val="00893E15"/>
    <w:rsid w:val="0089473E"/>
    <w:rsid w:val="0089476C"/>
    <w:rsid w:val="008953E7"/>
    <w:rsid w:val="008969DB"/>
    <w:rsid w:val="00896D2F"/>
    <w:rsid w:val="008A086C"/>
    <w:rsid w:val="008A0C0B"/>
    <w:rsid w:val="008A0CAD"/>
    <w:rsid w:val="008A0D54"/>
    <w:rsid w:val="008A17DA"/>
    <w:rsid w:val="008A2774"/>
    <w:rsid w:val="008A2A65"/>
    <w:rsid w:val="008A351F"/>
    <w:rsid w:val="008A3BD7"/>
    <w:rsid w:val="008A76CC"/>
    <w:rsid w:val="008A7905"/>
    <w:rsid w:val="008B09BB"/>
    <w:rsid w:val="008B21D3"/>
    <w:rsid w:val="008B23AA"/>
    <w:rsid w:val="008B2BBB"/>
    <w:rsid w:val="008B313B"/>
    <w:rsid w:val="008B331B"/>
    <w:rsid w:val="008B555E"/>
    <w:rsid w:val="008B574D"/>
    <w:rsid w:val="008B5888"/>
    <w:rsid w:val="008B5F2D"/>
    <w:rsid w:val="008B5F74"/>
    <w:rsid w:val="008B65C8"/>
    <w:rsid w:val="008B7245"/>
    <w:rsid w:val="008B7987"/>
    <w:rsid w:val="008C02DB"/>
    <w:rsid w:val="008C03B6"/>
    <w:rsid w:val="008C04C7"/>
    <w:rsid w:val="008C0A81"/>
    <w:rsid w:val="008C0AAB"/>
    <w:rsid w:val="008C1202"/>
    <w:rsid w:val="008C22A5"/>
    <w:rsid w:val="008C2449"/>
    <w:rsid w:val="008C363E"/>
    <w:rsid w:val="008C3A38"/>
    <w:rsid w:val="008C3D74"/>
    <w:rsid w:val="008C3E97"/>
    <w:rsid w:val="008C44E9"/>
    <w:rsid w:val="008C4E71"/>
    <w:rsid w:val="008C5352"/>
    <w:rsid w:val="008C59CD"/>
    <w:rsid w:val="008C59E4"/>
    <w:rsid w:val="008C5A68"/>
    <w:rsid w:val="008C5D16"/>
    <w:rsid w:val="008C67DB"/>
    <w:rsid w:val="008C6D4E"/>
    <w:rsid w:val="008C7208"/>
    <w:rsid w:val="008C75AE"/>
    <w:rsid w:val="008D0DDC"/>
    <w:rsid w:val="008D13B1"/>
    <w:rsid w:val="008D1DF3"/>
    <w:rsid w:val="008D2830"/>
    <w:rsid w:val="008D29ED"/>
    <w:rsid w:val="008D36F0"/>
    <w:rsid w:val="008D3968"/>
    <w:rsid w:val="008D3CC0"/>
    <w:rsid w:val="008D3FB8"/>
    <w:rsid w:val="008D3FDC"/>
    <w:rsid w:val="008D482D"/>
    <w:rsid w:val="008D554C"/>
    <w:rsid w:val="008D5A22"/>
    <w:rsid w:val="008D5D55"/>
    <w:rsid w:val="008D6557"/>
    <w:rsid w:val="008D763A"/>
    <w:rsid w:val="008E10C7"/>
    <w:rsid w:val="008E1412"/>
    <w:rsid w:val="008E158E"/>
    <w:rsid w:val="008E15CC"/>
    <w:rsid w:val="008E1EC1"/>
    <w:rsid w:val="008E2553"/>
    <w:rsid w:val="008E2D80"/>
    <w:rsid w:val="008E373E"/>
    <w:rsid w:val="008E376B"/>
    <w:rsid w:val="008E4022"/>
    <w:rsid w:val="008E444E"/>
    <w:rsid w:val="008E47DD"/>
    <w:rsid w:val="008E49F3"/>
    <w:rsid w:val="008E59F2"/>
    <w:rsid w:val="008E7174"/>
    <w:rsid w:val="008E71D1"/>
    <w:rsid w:val="008E7394"/>
    <w:rsid w:val="008E7AB3"/>
    <w:rsid w:val="008F12C4"/>
    <w:rsid w:val="008F1516"/>
    <w:rsid w:val="008F19CD"/>
    <w:rsid w:val="008F2106"/>
    <w:rsid w:val="008F2B45"/>
    <w:rsid w:val="008F2C4B"/>
    <w:rsid w:val="008F2F94"/>
    <w:rsid w:val="008F3F30"/>
    <w:rsid w:val="008F49A2"/>
    <w:rsid w:val="008F4B4F"/>
    <w:rsid w:val="008F4DD4"/>
    <w:rsid w:val="008F53D9"/>
    <w:rsid w:val="008F65E4"/>
    <w:rsid w:val="00900237"/>
    <w:rsid w:val="00900E8D"/>
    <w:rsid w:val="009016AD"/>
    <w:rsid w:val="0090173B"/>
    <w:rsid w:val="00903C58"/>
    <w:rsid w:val="00903E96"/>
    <w:rsid w:val="00903F09"/>
    <w:rsid w:val="00905776"/>
    <w:rsid w:val="00906627"/>
    <w:rsid w:val="00912617"/>
    <w:rsid w:val="00912B2D"/>
    <w:rsid w:val="00912C1F"/>
    <w:rsid w:val="00912F62"/>
    <w:rsid w:val="009136D5"/>
    <w:rsid w:val="00914D9C"/>
    <w:rsid w:val="00915200"/>
    <w:rsid w:val="00915E68"/>
    <w:rsid w:val="00920621"/>
    <w:rsid w:val="009227F0"/>
    <w:rsid w:val="00922C9C"/>
    <w:rsid w:val="00922F48"/>
    <w:rsid w:val="009232B7"/>
    <w:rsid w:val="00923A4B"/>
    <w:rsid w:val="00924089"/>
    <w:rsid w:val="00924366"/>
    <w:rsid w:val="00925C98"/>
    <w:rsid w:val="00925FF3"/>
    <w:rsid w:val="00926778"/>
    <w:rsid w:val="009303DA"/>
    <w:rsid w:val="0093111A"/>
    <w:rsid w:val="0093150C"/>
    <w:rsid w:val="00931691"/>
    <w:rsid w:val="00931BA1"/>
    <w:rsid w:val="00933359"/>
    <w:rsid w:val="009346AC"/>
    <w:rsid w:val="009348CE"/>
    <w:rsid w:val="00934EDC"/>
    <w:rsid w:val="0093573F"/>
    <w:rsid w:val="0093613A"/>
    <w:rsid w:val="009364C4"/>
    <w:rsid w:val="00936542"/>
    <w:rsid w:val="00936DBC"/>
    <w:rsid w:val="00940DD0"/>
    <w:rsid w:val="00941599"/>
    <w:rsid w:val="009422B2"/>
    <w:rsid w:val="009425CE"/>
    <w:rsid w:val="0094319E"/>
    <w:rsid w:val="009438B7"/>
    <w:rsid w:val="009439AD"/>
    <w:rsid w:val="00943FA8"/>
    <w:rsid w:val="009468ED"/>
    <w:rsid w:val="009501D0"/>
    <w:rsid w:val="009502EC"/>
    <w:rsid w:val="00951651"/>
    <w:rsid w:val="00952343"/>
    <w:rsid w:val="00952362"/>
    <w:rsid w:val="00952C26"/>
    <w:rsid w:val="00952CC5"/>
    <w:rsid w:val="00953956"/>
    <w:rsid w:val="00955096"/>
    <w:rsid w:val="00955805"/>
    <w:rsid w:val="00956481"/>
    <w:rsid w:val="00956FF5"/>
    <w:rsid w:val="00957356"/>
    <w:rsid w:val="00957378"/>
    <w:rsid w:val="0095776E"/>
    <w:rsid w:val="00962447"/>
    <w:rsid w:val="00962545"/>
    <w:rsid w:val="00963EB0"/>
    <w:rsid w:val="0096479D"/>
    <w:rsid w:val="009647F1"/>
    <w:rsid w:val="009648E6"/>
    <w:rsid w:val="0096514A"/>
    <w:rsid w:val="009659DD"/>
    <w:rsid w:val="00965D85"/>
    <w:rsid w:val="00967BAD"/>
    <w:rsid w:val="009703C9"/>
    <w:rsid w:val="00970516"/>
    <w:rsid w:val="009712DD"/>
    <w:rsid w:val="0097147E"/>
    <w:rsid w:val="00971BFC"/>
    <w:rsid w:val="00971E6C"/>
    <w:rsid w:val="00972045"/>
    <w:rsid w:val="00972C8E"/>
    <w:rsid w:val="00972E4F"/>
    <w:rsid w:val="009736D6"/>
    <w:rsid w:val="00973C1A"/>
    <w:rsid w:val="00974538"/>
    <w:rsid w:val="009752FE"/>
    <w:rsid w:val="00975A4F"/>
    <w:rsid w:val="009765CE"/>
    <w:rsid w:val="00976661"/>
    <w:rsid w:val="00976C2B"/>
    <w:rsid w:val="00977357"/>
    <w:rsid w:val="00977875"/>
    <w:rsid w:val="00977C18"/>
    <w:rsid w:val="009810A9"/>
    <w:rsid w:val="00982064"/>
    <w:rsid w:val="00982FC1"/>
    <w:rsid w:val="00985383"/>
    <w:rsid w:val="009856E3"/>
    <w:rsid w:val="00985832"/>
    <w:rsid w:val="00985D10"/>
    <w:rsid w:val="00986B38"/>
    <w:rsid w:val="00987CA5"/>
    <w:rsid w:val="0099064F"/>
    <w:rsid w:val="00991096"/>
    <w:rsid w:val="00991802"/>
    <w:rsid w:val="00992D5A"/>
    <w:rsid w:val="0099358D"/>
    <w:rsid w:val="00994174"/>
    <w:rsid w:val="00994AB2"/>
    <w:rsid w:val="00995DD4"/>
    <w:rsid w:val="009963C2"/>
    <w:rsid w:val="00997112"/>
    <w:rsid w:val="0099737A"/>
    <w:rsid w:val="009975E2"/>
    <w:rsid w:val="00997C7F"/>
    <w:rsid w:val="009A0B4C"/>
    <w:rsid w:val="009A0D7F"/>
    <w:rsid w:val="009A13D6"/>
    <w:rsid w:val="009A153E"/>
    <w:rsid w:val="009A1F4B"/>
    <w:rsid w:val="009A2563"/>
    <w:rsid w:val="009A4050"/>
    <w:rsid w:val="009A5440"/>
    <w:rsid w:val="009A577D"/>
    <w:rsid w:val="009A6318"/>
    <w:rsid w:val="009A651C"/>
    <w:rsid w:val="009A6E87"/>
    <w:rsid w:val="009A6F47"/>
    <w:rsid w:val="009A7E66"/>
    <w:rsid w:val="009B0591"/>
    <w:rsid w:val="009B0BDD"/>
    <w:rsid w:val="009B16F1"/>
    <w:rsid w:val="009B2DC8"/>
    <w:rsid w:val="009B44D1"/>
    <w:rsid w:val="009B48B4"/>
    <w:rsid w:val="009B4977"/>
    <w:rsid w:val="009B58E4"/>
    <w:rsid w:val="009B640D"/>
    <w:rsid w:val="009B69C4"/>
    <w:rsid w:val="009B6DF7"/>
    <w:rsid w:val="009B7369"/>
    <w:rsid w:val="009B7CA3"/>
    <w:rsid w:val="009C0016"/>
    <w:rsid w:val="009C0A10"/>
    <w:rsid w:val="009C2D51"/>
    <w:rsid w:val="009C3B0D"/>
    <w:rsid w:val="009C3FF5"/>
    <w:rsid w:val="009C404C"/>
    <w:rsid w:val="009C4243"/>
    <w:rsid w:val="009C4E12"/>
    <w:rsid w:val="009C5695"/>
    <w:rsid w:val="009C5DA6"/>
    <w:rsid w:val="009C6154"/>
    <w:rsid w:val="009C6202"/>
    <w:rsid w:val="009C62EA"/>
    <w:rsid w:val="009C6E31"/>
    <w:rsid w:val="009C72CE"/>
    <w:rsid w:val="009C7DF3"/>
    <w:rsid w:val="009C7E8B"/>
    <w:rsid w:val="009D062D"/>
    <w:rsid w:val="009D0B66"/>
    <w:rsid w:val="009D0D93"/>
    <w:rsid w:val="009D2238"/>
    <w:rsid w:val="009D2479"/>
    <w:rsid w:val="009D36D3"/>
    <w:rsid w:val="009D4AB4"/>
    <w:rsid w:val="009D66C2"/>
    <w:rsid w:val="009D6A35"/>
    <w:rsid w:val="009D7BC6"/>
    <w:rsid w:val="009E0E7E"/>
    <w:rsid w:val="009E132E"/>
    <w:rsid w:val="009E13B3"/>
    <w:rsid w:val="009E13D2"/>
    <w:rsid w:val="009E13F3"/>
    <w:rsid w:val="009E14EF"/>
    <w:rsid w:val="009E1536"/>
    <w:rsid w:val="009E1A44"/>
    <w:rsid w:val="009E1B5D"/>
    <w:rsid w:val="009E2CDE"/>
    <w:rsid w:val="009E2E55"/>
    <w:rsid w:val="009E3EA6"/>
    <w:rsid w:val="009E3F9D"/>
    <w:rsid w:val="009E4C89"/>
    <w:rsid w:val="009E5DD7"/>
    <w:rsid w:val="009E60C2"/>
    <w:rsid w:val="009E7914"/>
    <w:rsid w:val="009E7C78"/>
    <w:rsid w:val="009F037D"/>
    <w:rsid w:val="009F0405"/>
    <w:rsid w:val="009F0DFD"/>
    <w:rsid w:val="009F1705"/>
    <w:rsid w:val="009F279F"/>
    <w:rsid w:val="009F323C"/>
    <w:rsid w:val="009F35AB"/>
    <w:rsid w:val="009F3F3B"/>
    <w:rsid w:val="009F42C3"/>
    <w:rsid w:val="009F73B8"/>
    <w:rsid w:val="009F7456"/>
    <w:rsid w:val="009F7C32"/>
    <w:rsid w:val="009F7CD4"/>
    <w:rsid w:val="00A0047A"/>
    <w:rsid w:val="00A00525"/>
    <w:rsid w:val="00A016C8"/>
    <w:rsid w:val="00A02573"/>
    <w:rsid w:val="00A028C5"/>
    <w:rsid w:val="00A02CBD"/>
    <w:rsid w:val="00A03E31"/>
    <w:rsid w:val="00A04CF4"/>
    <w:rsid w:val="00A051A5"/>
    <w:rsid w:val="00A05630"/>
    <w:rsid w:val="00A05D11"/>
    <w:rsid w:val="00A06507"/>
    <w:rsid w:val="00A06A87"/>
    <w:rsid w:val="00A07654"/>
    <w:rsid w:val="00A1078B"/>
    <w:rsid w:val="00A1177C"/>
    <w:rsid w:val="00A120B5"/>
    <w:rsid w:val="00A13337"/>
    <w:rsid w:val="00A13F79"/>
    <w:rsid w:val="00A14612"/>
    <w:rsid w:val="00A14F92"/>
    <w:rsid w:val="00A15ED5"/>
    <w:rsid w:val="00A15EDD"/>
    <w:rsid w:val="00A17592"/>
    <w:rsid w:val="00A17A39"/>
    <w:rsid w:val="00A200C7"/>
    <w:rsid w:val="00A20667"/>
    <w:rsid w:val="00A20C5E"/>
    <w:rsid w:val="00A2158A"/>
    <w:rsid w:val="00A21A59"/>
    <w:rsid w:val="00A21B8A"/>
    <w:rsid w:val="00A21CA4"/>
    <w:rsid w:val="00A229CC"/>
    <w:rsid w:val="00A22AD6"/>
    <w:rsid w:val="00A234C1"/>
    <w:rsid w:val="00A23815"/>
    <w:rsid w:val="00A242A0"/>
    <w:rsid w:val="00A2485C"/>
    <w:rsid w:val="00A2557B"/>
    <w:rsid w:val="00A260B1"/>
    <w:rsid w:val="00A261A8"/>
    <w:rsid w:val="00A26406"/>
    <w:rsid w:val="00A2667F"/>
    <w:rsid w:val="00A26B2E"/>
    <w:rsid w:val="00A271AB"/>
    <w:rsid w:val="00A27514"/>
    <w:rsid w:val="00A3022A"/>
    <w:rsid w:val="00A3090C"/>
    <w:rsid w:val="00A30ED6"/>
    <w:rsid w:val="00A31090"/>
    <w:rsid w:val="00A31FD4"/>
    <w:rsid w:val="00A323BB"/>
    <w:rsid w:val="00A3276F"/>
    <w:rsid w:val="00A32C53"/>
    <w:rsid w:val="00A331AC"/>
    <w:rsid w:val="00A33CBE"/>
    <w:rsid w:val="00A343C5"/>
    <w:rsid w:val="00A35845"/>
    <w:rsid w:val="00A35C2D"/>
    <w:rsid w:val="00A36192"/>
    <w:rsid w:val="00A362F0"/>
    <w:rsid w:val="00A40C89"/>
    <w:rsid w:val="00A40EF0"/>
    <w:rsid w:val="00A4118E"/>
    <w:rsid w:val="00A43214"/>
    <w:rsid w:val="00A437AA"/>
    <w:rsid w:val="00A438CD"/>
    <w:rsid w:val="00A446A9"/>
    <w:rsid w:val="00A4476B"/>
    <w:rsid w:val="00A4539F"/>
    <w:rsid w:val="00A477B1"/>
    <w:rsid w:val="00A5045D"/>
    <w:rsid w:val="00A508E4"/>
    <w:rsid w:val="00A50902"/>
    <w:rsid w:val="00A5142D"/>
    <w:rsid w:val="00A518F6"/>
    <w:rsid w:val="00A51CD7"/>
    <w:rsid w:val="00A5218C"/>
    <w:rsid w:val="00A5454C"/>
    <w:rsid w:val="00A5469C"/>
    <w:rsid w:val="00A547D8"/>
    <w:rsid w:val="00A548D2"/>
    <w:rsid w:val="00A55143"/>
    <w:rsid w:val="00A562B4"/>
    <w:rsid w:val="00A566AB"/>
    <w:rsid w:val="00A5671B"/>
    <w:rsid w:val="00A57374"/>
    <w:rsid w:val="00A574AC"/>
    <w:rsid w:val="00A6004C"/>
    <w:rsid w:val="00A602F3"/>
    <w:rsid w:val="00A60956"/>
    <w:rsid w:val="00A6380A"/>
    <w:rsid w:val="00A6404E"/>
    <w:rsid w:val="00A646DC"/>
    <w:rsid w:val="00A65191"/>
    <w:rsid w:val="00A65AD5"/>
    <w:rsid w:val="00A65CA6"/>
    <w:rsid w:val="00A66AEA"/>
    <w:rsid w:val="00A67F66"/>
    <w:rsid w:val="00A70219"/>
    <w:rsid w:val="00A70ECB"/>
    <w:rsid w:val="00A73BE2"/>
    <w:rsid w:val="00A74B0E"/>
    <w:rsid w:val="00A75AE6"/>
    <w:rsid w:val="00A761C3"/>
    <w:rsid w:val="00A77895"/>
    <w:rsid w:val="00A77899"/>
    <w:rsid w:val="00A81512"/>
    <w:rsid w:val="00A818F9"/>
    <w:rsid w:val="00A81DC5"/>
    <w:rsid w:val="00A820FE"/>
    <w:rsid w:val="00A824F5"/>
    <w:rsid w:val="00A82DE7"/>
    <w:rsid w:val="00A82FA6"/>
    <w:rsid w:val="00A832FC"/>
    <w:rsid w:val="00A83880"/>
    <w:rsid w:val="00A83928"/>
    <w:rsid w:val="00A839F3"/>
    <w:rsid w:val="00A8458F"/>
    <w:rsid w:val="00A858AA"/>
    <w:rsid w:val="00A8591C"/>
    <w:rsid w:val="00A873D9"/>
    <w:rsid w:val="00A879D5"/>
    <w:rsid w:val="00A90332"/>
    <w:rsid w:val="00A90A8F"/>
    <w:rsid w:val="00A91B3C"/>
    <w:rsid w:val="00A92EE6"/>
    <w:rsid w:val="00A94182"/>
    <w:rsid w:val="00A94FC4"/>
    <w:rsid w:val="00AA0A36"/>
    <w:rsid w:val="00AA389B"/>
    <w:rsid w:val="00AA3A8D"/>
    <w:rsid w:val="00AA40E8"/>
    <w:rsid w:val="00AA5A0B"/>
    <w:rsid w:val="00AA6ED0"/>
    <w:rsid w:val="00AA6F6C"/>
    <w:rsid w:val="00AA79CE"/>
    <w:rsid w:val="00AA7EED"/>
    <w:rsid w:val="00AB0968"/>
    <w:rsid w:val="00AB0ABF"/>
    <w:rsid w:val="00AB1A0D"/>
    <w:rsid w:val="00AB1BF6"/>
    <w:rsid w:val="00AB1DF6"/>
    <w:rsid w:val="00AB2448"/>
    <w:rsid w:val="00AB26E4"/>
    <w:rsid w:val="00AB28FE"/>
    <w:rsid w:val="00AB3233"/>
    <w:rsid w:val="00AB33E4"/>
    <w:rsid w:val="00AB3E0C"/>
    <w:rsid w:val="00AB4869"/>
    <w:rsid w:val="00AB4CE9"/>
    <w:rsid w:val="00AB6D0F"/>
    <w:rsid w:val="00AB7D58"/>
    <w:rsid w:val="00AC0160"/>
    <w:rsid w:val="00AC0B6E"/>
    <w:rsid w:val="00AC2397"/>
    <w:rsid w:val="00AC3BE3"/>
    <w:rsid w:val="00AC46F3"/>
    <w:rsid w:val="00AC4B3C"/>
    <w:rsid w:val="00AC4DB5"/>
    <w:rsid w:val="00AC5393"/>
    <w:rsid w:val="00AC6E0A"/>
    <w:rsid w:val="00AC735E"/>
    <w:rsid w:val="00AC7C66"/>
    <w:rsid w:val="00AD0250"/>
    <w:rsid w:val="00AD1123"/>
    <w:rsid w:val="00AD185A"/>
    <w:rsid w:val="00AD1C1F"/>
    <w:rsid w:val="00AD2E14"/>
    <w:rsid w:val="00AD31C5"/>
    <w:rsid w:val="00AD352D"/>
    <w:rsid w:val="00AD355C"/>
    <w:rsid w:val="00AD36B6"/>
    <w:rsid w:val="00AD405C"/>
    <w:rsid w:val="00AD4818"/>
    <w:rsid w:val="00AD587D"/>
    <w:rsid w:val="00AD5C64"/>
    <w:rsid w:val="00AD5F80"/>
    <w:rsid w:val="00AD5F94"/>
    <w:rsid w:val="00AD6845"/>
    <w:rsid w:val="00AD6979"/>
    <w:rsid w:val="00AD69A8"/>
    <w:rsid w:val="00AD71DA"/>
    <w:rsid w:val="00AD7715"/>
    <w:rsid w:val="00AD78E2"/>
    <w:rsid w:val="00AE14AA"/>
    <w:rsid w:val="00AE1E6F"/>
    <w:rsid w:val="00AE2C14"/>
    <w:rsid w:val="00AE41D0"/>
    <w:rsid w:val="00AE5702"/>
    <w:rsid w:val="00AE6BA1"/>
    <w:rsid w:val="00AE6F43"/>
    <w:rsid w:val="00AE72D8"/>
    <w:rsid w:val="00AE7E98"/>
    <w:rsid w:val="00AF0775"/>
    <w:rsid w:val="00AF0B65"/>
    <w:rsid w:val="00AF1E38"/>
    <w:rsid w:val="00AF1F15"/>
    <w:rsid w:val="00AF1F1E"/>
    <w:rsid w:val="00AF2486"/>
    <w:rsid w:val="00AF3995"/>
    <w:rsid w:val="00AF3C2C"/>
    <w:rsid w:val="00AF3C88"/>
    <w:rsid w:val="00AF5762"/>
    <w:rsid w:val="00AF5BFB"/>
    <w:rsid w:val="00AF5F45"/>
    <w:rsid w:val="00AF72A4"/>
    <w:rsid w:val="00AF7C21"/>
    <w:rsid w:val="00B00297"/>
    <w:rsid w:val="00B00A33"/>
    <w:rsid w:val="00B012A2"/>
    <w:rsid w:val="00B017CD"/>
    <w:rsid w:val="00B0223D"/>
    <w:rsid w:val="00B02CB5"/>
    <w:rsid w:val="00B03184"/>
    <w:rsid w:val="00B05A6A"/>
    <w:rsid w:val="00B05F94"/>
    <w:rsid w:val="00B06174"/>
    <w:rsid w:val="00B062B6"/>
    <w:rsid w:val="00B070CA"/>
    <w:rsid w:val="00B07F6A"/>
    <w:rsid w:val="00B10BA3"/>
    <w:rsid w:val="00B118A4"/>
    <w:rsid w:val="00B11E40"/>
    <w:rsid w:val="00B12547"/>
    <w:rsid w:val="00B126AD"/>
    <w:rsid w:val="00B126B2"/>
    <w:rsid w:val="00B12CCB"/>
    <w:rsid w:val="00B13DE9"/>
    <w:rsid w:val="00B1406C"/>
    <w:rsid w:val="00B1418C"/>
    <w:rsid w:val="00B15316"/>
    <w:rsid w:val="00B1582F"/>
    <w:rsid w:val="00B15D00"/>
    <w:rsid w:val="00B160FD"/>
    <w:rsid w:val="00B16168"/>
    <w:rsid w:val="00B16673"/>
    <w:rsid w:val="00B16E4F"/>
    <w:rsid w:val="00B16F68"/>
    <w:rsid w:val="00B172FA"/>
    <w:rsid w:val="00B172FF"/>
    <w:rsid w:val="00B206B1"/>
    <w:rsid w:val="00B20D46"/>
    <w:rsid w:val="00B21C83"/>
    <w:rsid w:val="00B229A7"/>
    <w:rsid w:val="00B23177"/>
    <w:rsid w:val="00B2479B"/>
    <w:rsid w:val="00B2504F"/>
    <w:rsid w:val="00B253D7"/>
    <w:rsid w:val="00B26E5C"/>
    <w:rsid w:val="00B3031D"/>
    <w:rsid w:val="00B30C81"/>
    <w:rsid w:val="00B30E60"/>
    <w:rsid w:val="00B31D3D"/>
    <w:rsid w:val="00B32A4B"/>
    <w:rsid w:val="00B33249"/>
    <w:rsid w:val="00B33907"/>
    <w:rsid w:val="00B33A11"/>
    <w:rsid w:val="00B346D1"/>
    <w:rsid w:val="00B34E76"/>
    <w:rsid w:val="00B34F88"/>
    <w:rsid w:val="00B351FA"/>
    <w:rsid w:val="00B40465"/>
    <w:rsid w:val="00B40C6C"/>
    <w:rsid w:val="00B411BF"/>
    <w:rsid w:val="00B41619"/>
    <w:rsid w:val="00B418AE"/>
    <w:rsid w:val="00B42930"/>
    <w:rsid w:val="00B4320B"/>
    <w:rsid w:val="00B43487"/>
    <w:rsid w:val="00B44DD4"/>
    <w:rsid w:val="00B45CA1"/>
    <w:rsid w:val="00B46BC5"/>
    <w:rsid w:val="00B4766F"/>
    <w:rsid w:val="00B505F7"/>
    <w:rsid w:val="00B50D45"/>
    <w:rsid w:val="00B50E3C"/>
    <w:rsid w:val="00B512C4"/>
    <w:rsid w:val="00B51596"/>
    <w:rsid w:val="00B52581"/>
    <w:rsid w:val="00B53654"/>
    <w:rsid w:val="00B53D56"/>
    <w:rsid w:val="00B54312"/>
    <w:rsid w:val="00B54918"/>
    <w:rsid w:val="00B54AE4"/>
    <w:rsid w:val="00B54D79"/>
    <w:rsid w:val="00B550BF"/>
    <w:rsid w:val="00B55543"/>
    <w:rsid w:val="00B5663D"/>
    <w:rsid w:val="00B57E60"/>
    <w:rsid w:val="00B6085A"/>
    <w:rsid w:val="00B61286"/>
    <w:rsid w:val="00B6189D"/>
    <w:rsid w:val="00B618FA"/>
    <w:rsid w:val="00B61FFA"/>
    <w:rsid w:val="00B62375"/>
    <w:rsid w:val="00B62621"/>
    <w:rsid w:val="00B64D04"/>
    <w:rsid w:val="00B66104"/>
    <w:rsid w:val="00B66693"/>
    <w:rsid w:val="00B66862"/>
    <w:rsid w:val="00B66B7A"/>
    <w:rsid w:val="00B67A15"/>
    <w:rsid w:val="00B67ABA"/>
    <w:rsid w:val="00B70036"/>
    <w:rsid w:val="00B70910"/>
    <w:rsid w:val="00B71392"/>
    <w:rsid w:val="00B719C5"/>
    <w:rsid w:val="00B7258A"/>
    <w:rsid w:val="00B73628"/>
    <w:rsid w:val="00B74060"/>
    <w:rsid w:val="00B74453"/>
    <w:rsid w:val="00B7469B"/>
    <w:rsid w:val="00B747A6"/>
    <w:rsid w:val="00B749B3"/>
    <w:rsid w:val="00B74A8B"/>
    <w:rsid w:val="00B75928"/>
    <w:rsid w:val="00B75A55"/>
    <w:rsid w:val="00B760BF"/>
    <w:rsid w:val="00B7623D"/>
    <w:rsid w:val="00B770F3"/>
    <w:rsid w:val="00B803CB"/>
    <w:rsid w:val="00B8080E"/>
    <w:rsid w:val="00B813D2"/>
    <w:rsid w:val="00B8152C"/>
    <w:rsid w:val="00B828A5"/>
    <w:rsid w:val="00B83478"/>
    <w:rsid w:val="00B83C1C"/>
    <w:rsid w:val="00B86027"/>
    <w:rsid w:val="00B86613"/>
    <w:rsid w:val="00B866A3"/>
    <w:rsid w:val="00B87181"/>
    <w:rsid w:val="00B87B4A"/>
    <w:rsid w:val="00B907AE"/>
    <w:rsid w:val="00B90B65"/>
    <w:rsid w:val="00B90EFE"/>
    <w:rsid w:val="00B90FDB"/>
    <w:rsid w:val="00B91A49"/>
    <w:rsid w:val="00B92381"/>
    <w:rsid w:val="00B9256D"/>
    <w:rsid w:val="00B926C3"/>
    <w:rsid w:val="00B92FBC"/>
    <w:rsid w:val="00B940D0"/>
    <w:rsid w:val="00B9475A"/>
    <w:rsid w:val="00B94A60"/>
    <w:rsid w:val="00B95C26"/>
    <w:rsid w:val="00B96D82"/>
    <w:rsid w:val="00B96FC7"/>
    <w:rsid w:val="00BA002A"/>
    <w:rsid w:val="00BA0C5B"/>
    <w:rsid w:val="00BA0F90"/>
    <w:rsid w:val="00BA1AF1"/>
    <w:rsid w:val="00BA29A1"/>
    <w:rsid w:val="00BA307E"/>
    <w:rsid w:val="00BA341A"/>
    <w:rsid w:val="00BA3F9B"/>
    <w:rsid w:val="00BA49D1"/>
    <w:rsid w:val="00BA4EBE"/>
    <w:rsid w:val="00BA6223"/>
    <w:rsid w:val="00BA6F4B"/>
    <w:rsid w:val="00BA7294"/>
    <w:rsid w:val="00BA758C"/>
    <w:rsid w:val="00BA75E8"/>
    <w:rsid w:val="00BB2E18"/>
    <w:rsid w:val="00BB4E07"/>
    <w:rsid w:val="00BB5715"/>
    <w:rsid w:val="00BB58B1"/>
    <w:rsid w:val="00BB5F4A"/>
    <w:rsid w:val="00BB7249"/>
    <w:rsid w:val="00BB7F55"/>
    <w:rsid w:val="00BC0716"/>
    <w:rsid w:val="00BC1173"/>
    <w:rsid w:val="00BC13DE"/>
    <w:rsid w:val="00BC1BD9"/>
    <w:rsid w:val="00BC1D2E"/>
    <w:rsid w:val="00BC2544"/>
    <w:rsid w:val="00BC2557"/>
    <w:rsid w:val="00BC2851"/>
    <w:rsid w:val="00BC3F5F"/>
    <w:rsid w:val="00BC474F"/>
    <w:rsid w:val="00BC4B5A"/>
    <w:rsid w:val="00BC53BA"/>
    <w:rsid w:val="00BC5DB7"/>
    <w:rsid w:val="00BC6F5A"/>
    <w:rsid w:val="00BC71F7"/>
    <w:rsid w:val="00BC76C7"/>
    <w:rsid w:val="00BC7C43"/>
    <w:rsid w:val="00BD03F3"/>
    <w:rsid w:val="00BD0B26"/>
    <w:rsid w:val="00BD0F5B"/>
    <w:rsid w:val="00BD14C1"/>
    <w:rsid w:val="00BD29CF"/>
    <w:rsid w:val="00BD3A9B"/>
    <w:rsid w:val="00BD3C69"/>
    <w:rsid w:val="00BD3EB3"/>
    <w:rsid w:val="00BD46F8"/>
    <w:rsid w:val="00BD5DE1"/>
    <w:rsid w:val="00BD6327"/>
    <w:rsid w:val="00BD65CD"/>
    <w:rsid w:val="00BD6C80"/>
    <w:rsid w:val="00BD6D77"/>
    <w:rsid w:val="00BD725E"/>
    <w:rsid w:val="00BE0887"/>
    <w:rsid w:val="00BE0B47"/>
    <w:rsid w:val="00BE1530"/>
    <w:rsid w:val="00BE2409"/>
    <w:rsid w:val="00BE2945"/>
    <w:rsid w:val="00BE3EFB"/>
    <w:rsid w:val="00BE3FCD"/>
    <w:rsid w:val="00BE406A"/>
    <w:rsid w:val="00BE4875"/>
    <w:rsid w:val="00BE4A5C"/>
    <w:rsid w:val="00BE5272"/>
    <w:rsid w:val="00BE56A7"/>
    <w:rsid w:val="00BE6937"/>
    <w:rsid w:val="00BE7006"/>
    <w:rsid w:val="00BE7637"/>
    <w:rsid w:val="00BF0C7A"/>
    <w:rsid w:val="00BF21B6"/>
    <w:rsid w:val="00BF2488"/>
    <w:rsid w:val="00BF26ED"/>
    <w:rsid w:val="00BF3BC0"/>
    <w:rsid w:val="00BF3FEE"/>
    <w:rsid w:val="00BF5F0A"/>
    <w:rsid w:val="00BF6634"/>
    <w:rsid w:val="00BF6CE3"/>
    <w:rsid w:val="00BF754E"/>
    <w:rsid w:val="00C00BBF"/>
    <w:rsid w:val="00C024C3"/>
    <w:rsid w:val="00C04E3C"/>
    <w:rsid w:val="00C04FE7"/>
    <w:rsid w:val="00C05066"/>
    <w:rsid w:val="00C0602C"/>
    <w:rsid w:val="00C0627E"/>
    <w:rsid w:val="00C063E5"/>
    <w:rsid w:val="00C069F3"/>
    <w:rsid w:val="00C112CD"/>
    <w:rsid w:val="00C11AD9"/>
    <w:rsid w:val="00C13A36"/>
    <w:rsid w:val="00C142F6"/>
    <w:rsid w:val="00C151C6"/>
    <w:rsid w:val="00C15A3E"/>
    <w:rsid w:val="00C167C0"/>
    <w:rsid w:val="00C16A8B"/>
    <w:rsid w:val="00C16DAA"/>
    <w:rsid w:val="00C177B4"/>
    <w:rsid w:val="00C17CB3"/>
    <w:rsid w:val="00C206FA"/>
    <w:rsid w:val="00C21371"/>
    <w:rsid w:val="00C216D6"/>
    <w:rsid w:val="00C220A9"/>
    <w:rsid w:val="00C22AF1"/>
    <w:rsid w:val="00C22B9F"/>
    <w:rsid w:val="00C231F2"/>
    <w:rsid w:val="00C232C8"/>
    <w:rsid w:val="00C23A96"/>
    <w:rsid w:val="00C23F21"/>
    <w:rsid w:val="00C249E4"/>
    <w:rsid w:val="00C25053"/>
    <w:rsid w:val="00C26165"/>
    <w:rsid w:val="00C26427"/>
    <w:rsid w:val="00C26E47"/>
    <w:rsid w:val="00C275DB"/>
    <w:rsid w:val="00C30924"/>
    <w:rsid w:val="00C3418E"/>
    <w:rsid w:val="00C3466C"/>
    <w:rsid w:val="00C357A6"/>
    <w:rsid w:val="00C35EE1"/>
    <w:rsid w:val="00C367C5"/>
    <w:rsid w:val="00C36B6B"/>
    <w:rsid w:val="00C41476"/>
    <w:rsid w:val="00C426EA"/>
    <w:rsid w:val="00C429B8"/>
    <w:rsid w:val="00C431BC"/>
    <w:rsid w:val="00C43534"/>
    <w:rsid w:val="00C464FE"/>
    <w:rsid w:val="00C469A8"/>
    <w:rsid w:val="00C4763F"/>
    <w:rsid w:val="00C51524"/>
    <w:rsid w:val="00C51AE1"/>
    <w:rsid w:val="00C52616"/>
    <w:rsid w:val="00C52CE0"/>
    <w:rsid w:val="00C53C55"/>
    <w:rsid w:val="00C541D1"/>
    <w:rsid w:val="00C54CAD"/>
    <w:rsid w:val="00C560AF"/>
    <w:rsid w:val="00C56243"/>
    <w:rsid w:val="00C56EBD"/>
    <w:rsid w:val="00C56F37"/>
    <w:rsid w:val="00C57423"/>
    <w:rsid w:val="00C5761F"/>
    <w:rsid w:val="00C57B24"/>
    <w:rsid w:val="00C57E23"/>
    <w:rsid w:val="00C6063B"/>
    <w:rsid w:val="00C60CC4"/>
    <w:rsid w:val="00C61186"/>
    <w:rsid w:val="00C61842"/>
    <w:rsid w:val="00C618E7"/>
    <w:rsid w:val="00C62018"/>
    <w:rsid w:val="00C64C49"/>
    <w:rsid w:val="00C65798"/>
    <w:rsid w:val="00C65869"/>
    <w:rsid w:val="00C668C8"/>
    <w:rsid w:val="00C675AA"/>
    <w:rsid w:val="00C7078D"/>
    <w:rsid w:val="00C70B65"/>
    <w:rsid w:val="00C70CE3"/>
    <w:rsid w:val="00C7249B"/>
    <w:rsid w:val="00C738C5"/>
    <w:rsid w:val="00C741D9"/>
    <w:rsid w:val="00C74B36"/>
    <w:rsid w:val="00C752A3"/>
    <w:rsid w:val="00C75942"/>
    <w:rsid w:val="00C75A40"/>
    <w:rsid w:val="00C75FBA"/>
    <w:rsid w:val="00C76326"/>
    <w:rsid w:val="00C775C2"/>
    <w:rsid w:val="00C77C1B"/>
    <w:rsid w:val="00C80028"/>
    <w:rsid w:val="00C800F4"/>
    <w:rsid w:val="00C8023B"/>
    <w:rsid w:val="00C809DB"/>
    <w:rsid w:val="00C817BE"/>
    <w:rsid w:val="00C81A32"/>
    <w:rsid w:val="00C82BE5"/>
    <w:rsid w:val="00C8367A"/>
    <w:rsid w:val="00C83813"/>
    <w:rsid w:val="00C83C32"/>
    <w:rsid w:val="00C8415F"/>
    <w:rsid w:val="00C84FB9"/>
    <w:rsid w:val="00C85E08"/>
    <w:rsid w:val="00C92354"/>
    <w:rsid w:val="00C9264E"/>
    <w:rsid w:val="00C92D18"/>
    <w:rsid w:val="00C9365C"/>
    <w:rsid w:val="00C93974"/>
    <w:rsid w:val="00C9408F"/>
    <w:rsid w:val="00C944BB"/>
    <w:rsid w:val="00C9450B"/>
    <w:rsid w:val="00C95B08"/>
    <w:rsid w:val="00C9618B"/>
    <w:rsid w:val="00C9621C"/>
    <w:rsid w:val="00C963CB"/>
    <w:rsid w:val="00C964E8"/>
    <w:rsid w:val="00C968BC"/>
    <w:rsid w:val="00C96B65"/>
    <w:rsid w:val="00C976A7"/>
    <w:rsid w:val="00CA125B"/>
    <w:rsid w:val="00CA1900"/>
    <w:rsid w:val="00CA2A5A"/>
    <w:rsid w:val="00CA2DF1"/>
    <w:rsid w:val="00CA3C92"/>
    <w:rsid w:val="00CA40FE"/>
    <w:rsid w:val="00CA5543"/>
    <w:rsid w:val="00CA676C"/>
    <w:rsid w:val="00CA6B6D"/>
    <w:rsid w:val="00CA745D"/>
    <w:rsid w:val="00CB010E"/>
    <w:rsid w:val="00CB0C4F"/>
    <w:rsid w:val="00CB12DC"/>
    <w:rsid w:val="00CB14B1"/>
    <w:rsid w:val="00CB1FF9"/>
    <w:rsid w:val="00CB233E"/>
    <w:rsid w:val="00CB387A"/>
    <w:rsid w:val="00CB4197"/>
    <w:rsid w:val="00CB5781"/>
    <w:rsid w:val="00CB5A79"/>
    <w:rsid w:val="00CB6501"/>
    <w:rsid w:val="00CC1677"/>
    <w:rsid w:val="00CC1AA9"/>
    <w:rsid w:val="00CC531B"/>
    <w:rsid w:val="00CC53AD"/>
    <w:rsid w:val="00CC68A2"/>
    <w:rsid w:val="00CC719F"/>
    <w:rsid w:val="00CC788B"/>
    <w:rsid w:val="00CC7F95"/>
    <w:rsid w:val="00CC7FA2"/>
    <w:rsid w:val="00CD261E"/>
    <w:rsid w:val="00CD2778"/>
    <w:rsid w:val="00CD2E3B"/>
    <w:rsid w:val="00CD3230"/>
    <w:rsid w:val="00CD4096"/>
    <w:rsid w:val="00CD4411"/>
    <w:rsid w:val="00CD4C5A"/>
    <w:rsid w:val="00CD4D6D"/>
    <w:rsid w:val="00CD4DE5"/>
    <w:rsid w:val="00CD569D"/>
    <w:rsid w:val="00CD588E"/>
    <w:rsid w:val="00CD58AE"/>
    <w:rsid w:val="00CD5B8B"/>
    <w:rsid w:val="00CD6167"/>
    <w:rsid w:val="00CD63FA"/>
    <w:rsid w:val="00CD6501"/>
    <w:rsid w:val="00CD73C6"/>
    <w:rsid w:val="00CE00CE"/>
    <w:rsid w:val="00CE0841"/>
    <w:rsid w:val="00CE0A92"/>
    <w:rsid w:val="00CE1A7A"/>
    <w:rsid w:val="00CE1EC8"/>
    <w:rsid w:val="00CE1F11"/>
    <w:rsid w:val="00CE2972"/>
    <w:rsid w:val="00CE2973"/>
    <w:rsid w:val="00CE3B35"/>
    <w:rsid w:val="00CE451C"/>
    <w:rsid w:val="00CE5DD8"/>
    <w:rsid w:val="00CE6D30"/>
    <w:rsid w:val="00CE7517"/>
    <w:rsid w:val="00CE76BC"/>
    <w:rsid w:val="00CE7AB2"/>
    <w:rsid w:val="00CF083E"/>
    <w:rsid w:val="00CF0B0E"/>
    <w:rsid w:val="00CF254E"/>
    <w:rsid w:val="00CF3423"/>
    <w:rsid w:val="00CF344F"/>
    <w:rsid w:val="00CF384D"/>
    <w:rsid w:val="00CF5E33"/>
    <w:rsid w:val="00CF6C14"/>
    <w:rsid w:val="00CF77BC"/>
    <w:rsid w:val="00D0012C"/>
    <w:rsid w:val="00D0051F"/>
    <w:rsid w:val="00D0101B"/>
    <w:rsid w:val="00D01F43"/>
    <w:rsid w:val="00D025CB"/>
    <w:rsid w:val="00D02860"/>
    <w:rsid w:val="00D0347D"/>
    <w:rsid w:val="00D03A8C"/>
    <w:rsid w:val="00D03D46"/>
    <w:rsid w:val="00D04075"/>
    <w:rsid w:val="00D04FEB"/>
    <w:rsid w:val="00D05695"/>
    <w:rsid w:val="00D0607A"/>
    <w:rsid w:val="00D0678D"/>
    <w:rsid w:val="00D068BB"/>
    <w:rsid w:val="00D07C09"/>
    <w:rsid w:val="00D10332"/>
    <w:rsid w:val="00D10B49"/>
    <w:rsid w:val="00D112DD"/>
    <w:rsid w:val="00D123FE"/>
    <w:rsid w:val="00D1264B"/>
    <w:rsid w:val="00D13152"/>
    <w:rsid w:val="00D131DD"/>
    <w:rsid w:val="00D138CC"/>
    <w:rsid w:val="00D14A37"/>
    <w:rsid w:val="00D14ABC"/>
    <w:rsid w:val="00D1561A"/>
    <w:rsid w:val="00D15BDB"/>
    <w:rsid w:val="00D15C64"/>
    <w:rsid w:val="00D16241"/>
    <w:rsid w:val="00D168CC"/>
    <w:rsid w:val="00D17AB4"/>
    <w:rsid w:val="00D17C84"/>
    <w:rsid w:val="00D20584"/>
    <w:rsid w:val="00D2134B"/>
    <w:rsid w:val="00D21981"/>
    <w:rsid w:val="00D21BAA"/>
    <w:rsid w:val="00D22223"/>
    <w:rsid w:val="00D22401"/>
    <w:rsid w:val="00D234AA"/>
    <w:rsid w:val="00D264DB"/>
    <w:rsid w:val="00D26F72"/>
    <w:rsid w:val="00D27049"/>
    <w:rsid w:val="00D30DB5"/>
    <w:rsid w:val="00D31311"/>
    <w:rsid w:val="00D3162C"/>
    <w:rsid w:val="00D31871"/>
    <w:rsid w:val="00D3219D"/>
    <w:rsid w:val="00D3322A"/>
    <w:rsid w:val="00D33641"/>
    <w:rsid w:val="00D33D60"/>
    <w:rsid w:val="00D34C20"/>
    <w:rsid w:val="00D35601"/>
    <w:rsid w:val="00D35F3E"/>
    <w:rsid w:val="00D3685A"/>
    <w:rsid w:val="00D4072C"/>
    <w:rsid w:val="00D411BB"/>
    <w:rsid w:val="00D41433"/>
    <w:rsid w:val="00D41817"/>
    <w:rsid w:val="00D419AB"/>
    <w:rsid w:val="00D420F2"/>
    <w:rsid w:val="00D423C2"/>
    <w:rsid w:val="00D424FF"/>
    <w:rsid w:val="00D43450"/>
    <w:rsid w:val="00D43855"/>
    <w:rsid w:val="00D454BE"/>
    <w:rsid w:val="00D471F5"/>
    <w:rsid w:val="00D50570"/>
    <w:rsid w:val="00D516A7"/>
    <w:rsid w:val="00D531BE"/>
    <w:rsid w:val="00D53830"/>
    <w:rsid w:val="00D53B89"/>
    <w:rsid w:val="00D53EE7"/>
    <w:rsid w:val="00D54AB3"/>
    <w:rsid w:val="00D5551B"/>
    <w:rsid w:val="00D55F25"/>
    <w:rsid w:val="00D56997"/>
    <w:rsid w:val="00D576CE"/>
    <w:rsid w:val="00D6016E"/>
    <w:rsid w:val="00D60A83"/>
    <w:rsid w:val="00D60ECB"/>
    <w:rsid w:val="00D6189A"/>
    <w:rsid w:val="00D6216F"/>
    <w:rsid w:val="00D62257"/>
    <w:rsid w:val="00D63F5A"/>
    <w:rsid w:val="00D643E4"/>
    <w:rsid w:val="00D64766"/>
    <w:rsid w:val="00D657D9"/>
    <w:rsid w:val="00D65F20"/>
    <w:rsid w:val="00D6661E"/>
    <w:rsid w:val="00D6707F"/>
    <w:rsid w:val="00D67560"/>
    <w:rsid w:val="00D67634"/>
    <w:rsid w:val="00D6793F"/>
    <w:rsid w:val="00D67D25"/>
    <w:rsid w:val="00D67FE9"/>
    <w:rsid w:val="00D72C2C"/>
    <w:rsid w:val="00D733F4"/>
    <w:rsid w:val="00D73C43"/>
    <w:rsid w:val="00D744F9"/>
    <w:rsid w:val="00D75FEF"/>
    <w:rsid w:val="00D77A95"/>
    <w:rsid w:val="00D80590"/>
    <w:rsid w:val="00D80F13"/>
    <w:rsid w:val="00D8119E"/>
    <w:rsid w:val="00D81F1B"/>
    <w:rsid w:val="00D82827"/>
    <w:rsid w:val="00D82B68"/>
    <w:rsid w:val="00D82DEF"/>
    <w:rsid w:val="00D835CB"/>
    <w:rsid w:val="00D8451E"/>
    <w:rsid w:val="00D845ED"/>
    <w:rsid w:val="00D847C0"/>
    <w:rsid w:val="00D84C52"/>
    <w:rsid w:val="00D858BF"/>
    <w:rsid w:val="00D8599E"/>
    <w:rsid w:val="00D86EF5"/>
    <w:rsid w:val="00D91119"/>
    <w:rsid w:val="00D913CE"/>
    <w:rsid w:val="00D917A3"/>
    <w:rsid w:val="00D91E1D"/>
    <w:rsid w:val="00D92B1E"/>
    <w:rsid w:val="00D92C7B"/>
    <w:rsid w:val="00D938C5"/>
    <w:rsid w:val="00D93BF9"/>
    <w:rsid w:val="00D94FA4"/>
    <w:rsid w:val="00D970EA"/>
    <w:rsid w:val="00D97910"/>
    <w:rsid w:val="00D97A15"/>
    <w:rsid w:val="00D97F63"/>
    <w:rsid w:val="00DA1C9A"/>
    <w:rsid w:val="00DA1F39"/>
    <w:rsid w:val="00DA2261"/>
    <w:rsid w:val="00DA2367"/>
    <w:rsid w:val="00DA2C26"/>
    <w:rsid w:val="00DA32CD"/>
    <w:rsid w:val="00DA4EA8"/>
    <w:rsid w:val="00DA6833"/>
    <w:rsid w:val="00DA6B79"/>
    <w:rsid w:val="00DB0B76"/>
    <w:rsid w:val="00DB1334"/>
    <w:rsid w:val="00DB1604"/>
    <w:rsid w:val="00DB2463"/>
    <w:rsid w:val="00DB2515"/>
    <w:rsid w:val="00DB2951"/>
    <w:rsid w:val="00DB32AC"/>
    <w:rsid w:val="00DB3A57"/>
    <w:rsid w:val="00DB412D"/>
    <w:rsid w:val="00DB414A"/>
    <w:rsid w:val="00DB43F4"/>
    <w:rsid w:val="00DB5A9E"/>
    <w:rsid w:val="00DB6281"/>
    <w:rsid w:val="00DB6377"/>
    <w:rsid w:val="00DB679A"/>
    <w:rsid w:val="00DB7450"/>
    <w:rsid w:val="00DC0346"/>
    <w:rsid w:val="00DC0524"/>
    <w:rsid w:val="00DC0A59"/>
    <w:rsid w:val="00DC1228"/>
    <w:rsid w:val="00DC2211"/>
    <w:rsid w:val="00DC2B80"/>
    <w:rsid w:val="00DC4DC0"/>
    <w:rsid w:val="00DC4F0B"/>
    <w:rsid w:val="00DC61F7"/>
    <w:rsid w:val="00DC64C8"/>
    <w:rsid w:val="00DC6FFD"/>
    <w:rsid w:val="00DC75CF"/>
    <w:rsid w:val="00DC7869"/>
    <w:rsid w:val="00DC7D5F"/>
    <w:rsid w:val="00DD0A3E"/>
    <w:rsid w:val="00DD1FA5"/>
    <w:rsid w:val="00DD2FD6"/>
    <w:rsid w:val="00DD3330"/>
    <w:rsid w:val="00DD3591"/>
    <w:rsid w:val="00DD6517"/>
    <w:rsid w:val="00DD73DB"/>
    <w:rsid w:val="00DD7970"/>
    <w:rsid w:val="00DD7A3A"/>
    <w:rsid w:val="00DE04C9"/>
    <w:rsid w:val="00DE05BB"/>
    <w:rsid w:val="00DE0A2F"/>
    <w:rsid w:val="00DE1019"/>
    <w:rsid w:val="00DE1382"/>
    <w:rsid w:val="00DE1AA3"/>
    <w:rsid w:val="00DE3019"/>
    <w:rsid w:val="00DE476E"/>
    <w:rsid w:val="00DE4F8E"/>
    <w:rsid w:val="00DE5265"/>
    <w:rsid w:val="00DE68CF"/>
    <w:rsid w:val="00DE6C6C"/>
    <w:rsid w:val="00DE716F"/>
    <w:rsid w:val="00DE795D"/>
    <w:rsid w:val="00DE7B66"/>
    <w:rsid w:val="00DF00B9"/>
    <w:rsid w:val="00DF0B74"/>
    <w:rsid w:val="00DF0C87"/>
    <w:rsid w:val="00DF1778"/>
    <w:rsid w:val="00DF17E7"/>
    <w:rsid w:val="00DF286B"/>
    <w:rsid w:val="00DF2FF3"/>
    <w:rsid w:val="00DF30B8"/>
    <w:rsid w:val="00DF356A"/>
    <w:rsid w:val="00DF4275"/>
    <w:rsid w:val="00DF4758"/>
    <w:rsid w:val="00DF47C6"/>
    <w:rsid w:val="00DF4ADA"/>
    <w:rsid w:val="00DF5C66"/>
    <w:rsid w:val="00DF6638"/>
    <w:rsid w:val="00DF67C2"/>
    <w:rsid w:val="00DF6D5A"/>
    <w:rsid w:val="00DF7018"/>
    <w:rsid w:val="00DF75D4"/>
    <w:rsid w:val="00E00530"/>
    <w:rsid w:val="00E00E21"/>
    <w:rsid w:val="00E011FF"/>
    <w:rsid w:val="00E01F2C"/>
    <w:rsid w:val="00E026A7"/>
    <w:rsid w:val="00E028BE"/>
    <w:rsid w:val="00E041EB"/>
    <w:rsid w:val="00E04CDB"/>
    <w:rsid w:val="00E04E73"/>
    <w:rsid w:val="00E0574E"/>
    <w:rsid w:val="00E05B07"/>
    <w:rsid w:val="00E05EB7"/>
    <w:rsid w:val="00E06C2E"/>
    <w:rsid w:val="00E070CD"/>
    <w:rsid w:val="00E073E8"/>
    <w:rsid w:val="00E07BA8"/>
    <w:rsid w:val="00E1006F"/>
    <w:rsid w:val="00E10884"/>
    <w:rsid w:val="00E1290E"/>
    <w:rsid w:val="00E15662"/>
    <w:rsid w:val="00E17302"/>
    <w:rsid w:val="00E208AA"/>
    <w:rsid w:val="00E21068"/>
    <w:rsid w:val="00E21914"/>
    <w:rsid w:val="00E2207A"/>
    <w:rsid w:val="00E223DB"/>
    <w:rsid w:val="00E22DBB"/>
    <w:rsid w:val="00E22EBF"/>
    <w:rsid w:val="00E2310C"/>
    <w:rsid w:val="00E2389D"/>
    <w:rsid w:val="00E23C5E"/>
    <w:rsid w:val="00E2434C"/>
    <w:rsid w:val="00E24819"/>
    <w:rsid w:val="00E24A6B"/>
    <w:rsid w:val="00E24DDD"/>
    <w:rsid w:val="00E25825"/>
    <w:rsid w:val="00E262C4"/>
    <w:rsid w:val="00E26ED8"/>
    <w:rsid w:val="00E272D9"/>
    <w:rsid w:val="00E3203C"/>
    <w:rsid w:val="00E326DE"/>
    <w:rsid w:val="00E32BDE"/>
    <w:rsid w:val="00E3334E"/>
    <w:rsid w:val="00E34A0F"/>
    <w:rsid w:val="00E34C23"/>
    <w:rsid w:val="00E34F78"/>
    <w:rsid w:val="00E35858"/>
    <w:rsid w:val="00E35986"/>
    <w:rsid w:val="00E359C2"/>
    <w:rsid w:val="00E35E06"/>
    <w:rsid w:val="00E40023"/>
    <w:rsid w:val="00E404B4"/>
    <w:rsid w:val="00E40543"/>
    <w:rsid w:val="00E421A3"/>
    <w:rsid w:val="00E430B3"/>
    <w:rsid w:val="00E4350A"/>
    <w:rsid w:val="00E43E30"/>
    <w:rsid w:val="00E468F5"/>
    <w:rsid w:val="00E46F92"/>
    <w:rsid w:val="00E471BD"/>
    <w:rsid w:val="00E50C30"/>
    <w:rsid w:val="00E50C92"/>
    <w:rsid w:val="00E5107A"/>
    <w:rsid w:val="00E51281"/>
    <w:rsid w:val="00E5368D"/>
    <w:rsid w:val="00E53A05"/>
    <w:rsid w:val="00E54551"/>
    <w:rsid w:val="00E54AF6"/>
    <w:rsid w:val="00E56C1E"/>
    <w:rsid w:val="00E5734D"/>
    <w:rsid w:val="00E57E7E"/>
    <w:rsid w:val="00E57EA3"/>
    <w:rsid w:val="00E60FFC"/>
    <w:rsid w:val="00E61F66"/>
    <w:rsid w:val="00E62144"/>
    <w:rsid w:val="00E6258E"/>
    <w:rsid w:val="00E63A1A"/>
    <w:rsid w:val="00E648C0"/>
    <w:rsid w:val="00E656A8"/>
    <w:rsid w:val="00E65722"/>
    <w:rsid w:val="00E662F1"/>
    <w:rsid w:val="00E663B1"/>
    <w:rsid w:val="00E66455"/>
    <w:rsid w:val="00E675C3"/>
    <w:rsid w:val="00E707E6"/>
    <w:rsid w:val="00E71532"/>
    <w:rsid w:val="00E717BE"/>
    <w:rsid w:val="00E72527"/>
    <w:rsid w:val="00E72EB7"/>
    <w:rsid w:val="00E7448B"/>
    <w:rsid w:val="00E746E3"/>
    <w:rsid w:val="00E74B7B"/>
    <w:rsid w:val="00E7550F"/>
    <w:rsid w:val="00E7566A"/>
    <w:rsid w:val="00E75CE3"/>
    <w:rsid w:val="00E7644C"/>
    <w:rsid w:val="00E76869"/>
    <w:rsid w:val="00E76888"/>
    <w:rsid w:val="00E77FC9"/>
    <w:rsid w:val="00E8002D"/>
    <w:rsid w:val="00E802C3"/>
    <w:rsid w:val="00E80E57"/>
    <w:rsid w:val="00E80F06"/>
    <w:rsid w:val="00E825A1"/>
    <w:rsid w:val="00E825FC"/>
    <w:rsid w:val="00E830BA"/>
    <w:rsid w:val="00E83745"/>
    <w:rsid w:val="00E837E9"/>
    <w:rsid w:val="00E8398B"/>
    <w:rsid w:val="00E841B3"/>
    <w:rsid w:val="00E84DE9"/>
    <w:rsid w:val="00E84E9A"/>
    <w:rsid w:val="00E850A6"/>
    <w:rsid w:val="00E85347"/>
    <w:rsid w:val="00E85949"/>
    <w:rsid w:val="00E85E9F"/>
    <w:rsid w:val="00E86C6E"/>
    <w:rsid w:val="00E86CA2"/>
    <w:rsid w:val="00E86D17"/>
    <w:rsid w:val="00E8727B"/>
    <w:rsid w:val="00E87CE1"/>
    <w:rsid w:val="00E87CFE"/>
    <w:rsid w:val="00E908FA"/>
    <w:rsid w:val="00E90B47"/>
    <w:rsid w:val="00E90C8E"/>
    <w:rsid w:val="00E92985"/>
    <w:rsid w:val="00E92F5D"/>
    <w:rsid w:val="00E932D9"/>
    <w:rsid w:val="00E9410E"/>
    <w:rsid w:val="00E94C92"/>
    <w:rsid w:val="00E96071"/>
    <w:rsid w:val="00E9610A"/>
    <w:rsid w:val="00E9656B"/>
    <w:rsid w:val="00E97D79"/>
    <w:rsid w:val="00EA1BF4"/>
    <w:rsid w:val="00EA2012"/>
    <w:rsid w:val="00EA3FDC"/>
    <w:rsid w:val="00EA4B1B"/>
    <w:rsid w:val="00EA4E94"/>
    <w:rsid w:val="00EA51B3"/>
    <w:rsid w:val="00EA5E8A"/>
    <w:rsid w:val="00EA64FC"/>
    <w:rsid w:val="00EA661A"/>
    <w:rsid w:val="00EA686F"/>
    <w:rsid w:val="00EA6E8D"/>
    <w:rsid w:val="00EA79E9"/>
    <w:rsid w:val="00EA7A18"/>
    <w:rsid w:val="00EB0D2A"/>
    <w:rsid w:val="00EB1660"/>
    <w:rsid w:val="00EB17F9"/>
    <w:rsid w:val="00EB185C"/>
    <w:rsid w:val="00EB1CFB"/>
    <w:rsid w:val="00EB1DD5"/>
    <w:rsid w:val="00EB5756"/>
    <w:rsid w:val="00EB5B29"/>
    <w:rsid w:val="00EB608D"/>
    <w:rsid w:val="00EB6F09"/>
    <w:rsid w:val="00EB74C7"/>
    <w:rsid w:val="00EC129A"/>
    <w:rsid w:val="00EC2025"/>
    <w:rsid w:val="00EC2456"/>
    <w:rsid w:val="00EC3520"/>
    <w:rsid w:val="00EC3D74"/>
    <w:rsid w:val="00EC4B48"/>
    <w:rsid w:val="00EC5912"/>
    <w:rsid w:val="00EC5C29"/>
    <w:rsid w:val="00EC5F52"/>
    <w:rsid w:val="00EC693B"/>
    <w:rsid w:val="00EC73D1"/>
    <w:rsid w:val="00EC7727"/>
    <w:rsid w:val="00EC7FDE"/>
    <w:rsid w:val="00ED0276"/>
    <w:rsid w:val="00ED0A2F"/>
    <w:rsid w:val="00ED0A3E"/>
    <w:rsid w:val="00ED0A9B"/>
    <w:rsid w:val="00ED0B58"/>
    <w:rsid w:val="00ED0D95"/>
    <w:rsid w:val="00ED1364"/>
    <w:rsid w:val="00ED1A71"/>
    <w:rsid w:val="00ED2480"/>
    <w:rsid w:val="00ED325B"/>
    <w:rsid w:val="00ED382E"/>
    <w:rsid w:val="00ED3DAE"/>
    <w:rsid w:val="00ED410F"/>
    <w:rsid w:val="00ED44BD"/>
    <w:rsid w:val="00ED46EC"/>
    <w:rsid w:val="00ED4942"/>
    <w:rsid w:val="00ED4A78"/>
    <w:rsid w:val="00ED4EB3"/>
    <w:rsid w:val="00ED502A"/>
    <w:rsid w:val="00ED57C0"/>
    <w:rsid w:val="00ED736D"/>
    <w:rsid w:val="00EE0DF6"/>
    <w:rsid w:val="00EE1A57"/>
    <w:rsid w:val="00EE1D44"/>
    <w:rsid w:val="00EE2667"/>
    <w:rsid w:val="00EE3873"/>
    <w:rsid w:val="00EE3F1C"/>
    <w:rsid w:val="00EE40ED"/>
    <w:rsid w:val="00EE4661"/>
    <w:rsid w:val="00EE4B2F"/>
    <w:rsid w:val="00EE5E64"/>
    <w:rsid w:val="00EE64C3"/>
    <w:rsid w:val="00EE670D"/>
    <w:rsid w:val="00EE77D8"/>
    <w:rsid w:val="00EF0049"/>
    <w:rsid w:val="00EF0936"/>
    <w:rsid w:val="00EF1085"/>
    <w:rsid w:val="00EF24DB"/>
    <w:rsid w:val="00EF2B6F"/>
    <w:rsid w:val="00EF2BF6"/>
    <w:rsid w:val="00EF30D7"/>
    <w:rsid w:val="00EF3353"/>
    <w:rsid w:val="00EF3B13"/>
    <w:rsid w:val="00EF4FF9"/>
    <w:rsid w:val="00EF518E"/>
    <w:rsid w:val="00EF51B5"/>
    <w:rsid w:val="00EF5BB6"/>
    <w:rsid w:val="00EF6FB2"/>
    <w:rsid w:val="00EF76A7"/>
    <w:rsid w:val="00EF7A0D"/>
    <w:rsid w:val="00EF7A74"/>
    <w:rsid w:val="00EF7B3B"/>
    <w:rsid w:val="00EF7F91"/>
    <w:rsid w:val="00F00F7F"/>
    <w:rsid w:val="00F01015"/>
    <w:rsid w:val="00F01ACD"/>
    <w:rsid w:val="00F02B6F"/>
    <w:rsid w:val="00F02EC5"/>
    <w:rsid w:val="00F04D1C"/>
    <w:rsid w:val="00F04E56"/>
    <w:rsid w:val="00F04F93"/>
    <w:rsid w:val="00F06F81"/>
    <w:rsid w:val="00F07418"/>
    <w:rsid w:val="00F10169"/>
    <w:rsid w:val="00F10AB2"/>
    <w:rsid w:val="00F10BDD"/>
    <w:rsid w:val="00F12C89"/>
    <w:rsid w:val="00F12CE6"/>
    <w:rsid w:val="00F13A88"/>
    <w:rsid w:val="00F14213"/>
    <w:rsid w:val="00F15A8E"/>
    <w:rsid w:val="00F160E7"/>
    <w:rsid w:val="00F167AE"/>
    <w:rsid w:val="00F16975"/>
    <w:rsid w:val="00F223CC"/>
    <w:rsid w:val="00F2280F"/>
    <w:rsid w:val="00F228A5"/>
    <w:rsid w:val="00F24A0B"/>
    <w:rsid w:val="00F24FB6"/>
    <w:rsid w:val="00F26F8D"/>
    <w:rsid w:val="00F32991"/>
    <w:rsid w:val="00F33BB3"/>
    <w:rsid w:val="00F33F8B"/>
    <w:rsid w:val="00F3467B"/>
    <w:rsid w:val="00F34C17"/>
    <w:rsid w:val="00F358A2"/>
    <w:rsid w:val="00F35A2C"/>
    <w:rsid w:val="00F40719"/>
    <w:rsid w:val="00F4098E"/>
    <w:rsid w:val="00F4265F"/>
    <w:rsid w:val="00F43006"/>
    <w:rsid w:val="00F4494F"/>
    <w:rsid w:val="00F44E15"/>
    <w:rsid w:val="00F45295"/>
    <w:rsid w:val="00F459BB"/>
    <w:rsid w:val="00F46B96"/>
    <w:rsid w:val="00F46D3C"/>
    <w:rsid w:val="00F478A5"/>
    <w:rsid w:val="00F50133"/>
    <w:rsid w:val="00F502F9"/>
    <w:rsid w:val="00F50D12"/>
    <w:rsid w:val="00F51C99"/>
    <w:rsid w:val="00F52D4E"/>
    <w:rsid w:val="00F530CF"/>
    <w:rsid w:val="00F5350B"/>
    <w:rsid w:val="00F5370C"/>
    <w:rsid w:val="00F53878"/>
    <w:rsid w:val="00F53DFD"/>
    <w:rsid w:val="00F53F84"/>
    <w:rsid w:val="00F54598"/>
    <w:rsid w:val="00F54E36"/>
    <w:rsid w:val="00F55D43"/>
    <w:rsid w:val="00F57139"/>
    <w:rsid w:val="00F60A10"/>
    <w:rsid w:val="00F612B6"/>
    <w:rsid w:val="00F612F6"/>
    <w:rsid w:val="00F627A7"/>
    <w:rsid w:val="00F6341F"/>
    <w:rsid w:val="00F636CC"/>
    <w:rsid w:val="00F6451E"/>
    <w:rsid w:val="00F650A3"/>
    <w:rsid w:val="00F65E97"/>
    <w:rsid w:val="00F65FD1"/>
    <w:rsid w:val="00F67AE4"/>
    <w:rsid w:val="00F7013C"/>
    <w:rsid w:val="00F72309"/>
    <w:rsid w:val="00F72AA7"/>
    <w:rsid w:val="00F72C53"/>
    <w:rsid w:val="00F72EE7"/>
    <w:rsid w:val="00F743BB"/>
    <w:rsid w:val="00F76B6B"/>
    <w:rsid w:val="00F77CAA"/>
    <w:rsid w:val="00F80D2D"/>
    <w:rsid w:val="00F80E79"/>
    <w:rsid w:val="00F81CCD"/>
    <w:rsid w:val="00F820D0"/>
    <w:rsid w:val="00F8221D"/>
    <w:rsid w:val="00F82391"/>
    <w:rsid w:val="00F825EC"/>
    <w:rsid w:val="00F838B2"/>
    <w:rsid w:val="00F84966"/>
    <w:rsid w:val="00F84CF8"/>
    <w:rsid w:val="00F850F7"/>
    <w:rsid w:val="00F85FEA"/>
    <w:rsid w:val="00F86D3C"/>
    <w:rsid w:val="00F86F2E"/>
    <w:rsid w:val="00F87339"/>
    <w:rsid w:val="00F87D33"/>
    <w:rsid w:val="00F901B6"/>
    <w:rsid w:val="00F90BFC"/>
    <w:rsid w:val="00F91D3B"/>
    <w:rsid w:val="00F92EE8"/>
    <w:rsid w:val="00F93324"/>
    <w:rsid w:val="00F938E7"/>
    <w:rsid w:val="00F94940"/>
    <w:rsid w:val="00F964C5"/>
    <w:rsid w:val="00F96B6C"/>
    <w:rsid w:val="00F96F9E"/>
    <w:rsid w:val="00F97D9C"/>
    <w:rsid w:val="00FA0714"/>
    <w:rsid w:val="00FA0E48"/>
    <w:rsid w:val="00FA1517"/>
    <w:rsid w:val="00FA187D"/>
    <w:rsid w:val="00FA59AC"/>
    <w:rsid w:val="00FA6AF6"/>
    <w:rsid w:val="00FA6F16"/>
    <w:rsid w:val="00FA7E4A"/>
    <w:rsid w:val="00FB12A2"/>
    <w:rsid w:val="00FB1C0A"/>
    <w:rsid w:val="00FB1EE9"/>
    <w:rsid w:val="00FB2F1B"/>
    <w:rsid w:val="00FB350D"/>
    <w:rsid w:val="00FB3531"/>
    <w:rsid w:val="00FB3AFC"/>
    <w:rsid w:val="00FB3EE7"/>
    <w:rsid w:val="00FB4468"/>
    <w:rsid w:val="00FB4827"/>
    <w:rsid w:val="00FB4A09"/>
    <w:rsid w:val="00FB4B73"/>
    <w:rsid w:val="00FB4BF9"/>
    <w:rsid w:val="00FB64EA"/>
    <w:rsid w:val="00FB6F81"/>
    <w:rsid w:val="00FB7B09"/>
    <w:rsid w:val="00FC0282"/>
    <w:rsid w:val="00FC0B6A"/>
    <w:rsid w:val="00FC1A0D"/>
    <w:rsid w:val="00FC21DF"/>
    <w:rsid w:val="00FC2909"/>
    <w:rsid w:val="00FC3071"/>
    <w:rsid w:val="00FC31BE"/>
    <w:rsid w:val="00FC3865"/>
    <w:rsid w:val="00FC40F5"/>
    <w:rsid w:val="00FC45CE"/>
    <w:rsid w:val="00FC4AAD"/>
    <w:rsid w:val="00FC61C0"/>
    <w:rsid w:val="00FC62CC"/>
    <w:rsid w:val="00FC7176"/>
    <w:rsid w:val="00FC73D2"/>
    <w:rsid w:val="00FD15C8"/>
    <w:rsid w:val="00FD1BD5"/>
    <w:rsid w:val="00FD29EA"/>
    <w:rsid w:val="00FD338E"/>
    <w:rsid w:val="00FD4282"/>
    <w:rsid w:val="00FD4CD2"/>
    <w:rsid w:val="00FD68FD"/>
    <w:rsid w:val="00FD6B6F"/>
    <w:rsid w:val="00FD763E"/>
    <w:rsid w:val="00FD7DD5"/>
    <w:rsid w:val="00FE079C"/>
    <w:rsid w:val="00FE09C7"/>
    <w:rsid w:val="00FE1D14"/>
    <w:rsid w:val="00FE22B4"/>
    <w:rsid w:val="00FE2F3F"/>
    <w:rsid w:val="00FE325A"/>
    <w:rsid w:val="00FE4E16"/>
    <w:rsid w:val="00FE508B"/>
    <w:rsid w:val="00FE6CAB"/>
    <w:rsid w:val="00FE72B7"/>
    <w:rsid w:val="00FE7775"/>
    <w:rsid w:val="00FE79FD"/>
    <w:rsid w:val="00FE7BDD"/>
    <w:rsid w:val="00FF0DE6"/>
    <w:rsid w:val="00FF0EAE"/>
    <w:rsid w:val="00FF2BE8"/>
    <w:rsid w:val="00FF3F87"/>
    <w:rsid w:val="00FF42E6"/>
    <w:rsid w:val="00FF4C30"/>
    <w:rsid w:val="00FF5947"/>
    <w:rsid w:val="00FF5E7F"/>
    <w:rsid w:val="00FF68B7"/>
    <w:rsid w:val="00FF6EE2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59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C5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542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4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12C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12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1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63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0275-5075-454F-B401-5D819528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 Bisi</dc:creator>
  <cp:lastModifiedBy>Comite</cp:lastModifiedBy>
  <cp:revision>3</cp:revision>
  <cp:lastPrinted>2019-09-04T13:10:00Z</cp:lastPrinted>
  <dcterms:created xsi:type="dcterms:W3CDTF">2020-06-25T13:38:00Z</dcterms:created>
  <dcterms:modified xsi:type="dcterms:W3CDTF">2020-06-25T13:47:00Z</dcterms:modified>
</cp:coreProperties>
</file>