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55" w:rsidRPr="00370B65" w:rsidRDefault="005857F7" w:rsidP="00E93687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370B65">
        <w:rPr>
          <w:rFonts w:ascii="Arial" w:hAnsi="Arial" w:cs="Arial"/>
          <w:b/>
          <w:bCs/>
          <w:color w:val="000000" w:themeColor="text1"/>
          <w:sz w:val="24"/>
          <w:szCs w:val="28"/>
        </w:rPr>
        <w:t>A</w:t>
      </w:r>
      <w:r w:rsidR="00031808" w:rsidRPr="00370B65">
        <w:rPr>
          <w:rFonts w:ascii="Arial" w:hAnsi="Arial" w:cs="Arial"/>
          <w:b/>
          <w:bCs/>
          <w:color w:val="000000" w:themeColor="text1"/>
          <w:sz w:val="24"/>
          <w:szCs w:val="28"/>
        </w:rPr>
        <w:t>TA EXECUTIVA CBH</w:t>
      </w:r>
      <w:r w:rsidRPr="00370B65">
        <w:rPr>
          <w:rFonts w:ascii="Arial" w:hAnsi="Arial" w:cs="Arial"/>
          <w:b/>
          <w:bCs/>
          <w:color w:val="000000" w:themeColor="text1"/>
          <w:sz w:val="24"/>
          <w:szCs w:val="28"/>
        </w:rPr>
        <w:t>-BS</w:t>
      </w:r>
    </w:p>
    <w:p w:rsidR="00245407" w:rsidRPr="00370B65" w:rsidRDefault="007F1298" w:rsidP="00E93687">
      <w:pPr>
        <w:spacing w:after="36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370B65">
        <w:rPr>
          <w:rFonts w:ascii="Arial" w:hAnsi="Arial" w:cs="Arial"/>
          <w:b/>
          <w:bCs/>
          <w:color w:val="000000" w:themeColor="text1"/>
          <w:sz w:val="24"/>
          <w:szCs w:val="28"/>
        </w:rPr>
        <w:t>55</w:t>
      </w:r>
      <w:r w:rsidR="005857F7" w:rsidRPr="00370B65">
        <w:rPr>
          <w:rFonts w:ascii="Arial" w:hAnsi="Arial" w:cs="Arial"/>
          <w:b/>
          <w:bCs/>
          <w:color w:val="000000" w:themeColor="text1"/>
          <w:sz w:val="24"/>
          <w:szCs w:val="28"/>
        </w:rPr>
        <w:t>ª REUNIÃO ORDINÁRIA</w:t>
      </w:r>
      <w:r w:rsidR="00A27514" w:rsidRPr="00370B65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20</w:t>
      </w:r>
      <w:r w:rsidRPr="00370B65">
        <w:rPr>
          <w:rFonts w:ascii="Arial" w:hAnsi="Arial" w:cs="Arial"/>
          <w:b/>
          <w:bCs/>
          <w:color w:val="000000" w:themeColor="text1"/>
          <w:sz w:val="24"/>
          <w:szCs w:val="28"/>
        </w:rPr>
        <w:t>20</w:t>
      </w:r>
    </w:p>
    <w:p w:rsidR="00883B2E" w:rsidRPr="00370B65" w:rsidRDefault="00883B2E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573F34" w:rsidRPr="00370B65" w:rsidRDefault="005857F7" w:rsidP="00E93687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370B65">
        <w:rPr>
          <w:rFonts w:ascii="Arial" w:hAnsi="Arial" w:cs="Arial"/>
          <w:b/>
          <w:bCs/>
          <w:color w:val="000000" w:themeColor="text1"/>
          <w:sz w:val="20"/>
        </w:rPr>
        <w:t>Data:</w:t>
      </w:r>
      <w:r w:rsidRPr="00370B65">
        <w:rPr>
          <w:rFonts w:ascii="Arial" w:hAnsi="Arial" w:cs="Arial"/>
          <w:color w:val="000000" w:themeColor="text1"/>
          <w:sz w:val="20"/>
        </w:rPr>
        <w:t xml:space="preserve"> </w:t>
      </w:r>
      <w:r w:rsidR="001A2B27" w:rsidRPr="00370B65">
        <w:rPr>
          <w:rFonts w:ascii="Arial" w:hAnsi="Arial" w:cs="Arial"/>
          <w:color w:val="000000"/>
          <w:sz w:val="20"/>
        </w:rPr>
        <w:t>12 de março de 2020</w:t>
      </w:r>
    </w:p>
    <w:p w:rsidR="00AF1F15" w:rsidRPr="00370B65" w:rsidRDefault="005857F7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b/>
          <w:bCs/>
          <w:color w:val="000000" w:themeColor="text1"/>
          <w:sz w:val="20"/>
        </w:rPr>
        <w:t>Local:</w:t>
      </w:r>
      <w:r w:rsidRPr="00370B65">
        <w:rPr>
          <w:rFonts w:ascii="Arial" w:hAnsi="Arial" w:cs="Arial"/>
          <w:color w:val="000000" w:themeColor="text1"/>
          <w:sz w:val="20"/>
        </w:rPr>
        <w:t xml:space="preserve"> </w:t>
      </w:r>
      <w:r w:rsidR="00756894" w:rsidRPr="00370B65">
        <w:rPr>
          <w:rFonts w:ascii="Arial" w:hAnsi="Arial" w:cs="Arial"/>
          <w:color w:val="000000" w:themeColor="text1"/>
          <w:sz w:val="20"/>
        </w:rPr>
        <w:t>Secretaria de Educação – SEDUC</w:t>
      </w:r>
    </w:p>
    <w:p w:rsidR="005857F7" w:rsidRPr="00370B65" w:rsidRDefault="00756894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Rua José Borges Neto, 50, Bairro Mirim, Praia Grande-</w:t>
      </w:r>
      <w:proofErr w:type="gramStart"/>
      <w:r w:rsidR="00245407" w:rsidRPr="00370B65">
        <w:rPr>
          <w:rFonts w:ascii="Arial" w:hAnsi="Arial" w:cs="Arial"/>
          <w:color w:val="000000" w:themeColor="text1"/>
          <w:sz w:val="20"/>
        </w:rPr>
        <w:t>SP</w:t>
      </w:r>
      <w:proofErr w:type="gramEnd"/>
    </w:p>
    <w:p w:rsidR="004555D4" w:rsidRPr="00370B65" w:rsidRDefault="004555D4" w:rsidP="00E936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485E78" w:rsidRPr="00370B65" w:rsidRDefault="00245407" w:rsidP="00E936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70B65">
        <w:rPr>
          <w:rFonts w:ascii="Arial" w:hAnsi="Arial" w:cs="Arial"/>
          <w:b/>
          <w:color w:val="000000" w:themeColor="text1"/>
          <w:sz w:val="20"/>
        </w:rPr>
        <w:t>Conselheiros presentes conforme lista de presença arquivada na Secretaria Executiva:</w:t>
      </w:r>
    </w:p>
    <w:p w:rsidR="00485E78" w:rsidRPr="00370B65" w:rsidRDefault="00485E78" w:rsidP="00E936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245407" w:rsidRPr="00370B65" w:rsidRDefault="00245407" w:rsidP="00E93687">
      <w:pPr>
        <w:spacing w:after="24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70B65">
        <w:rPr>
          <w:rFonts w:ascii="Arial" w:hAnsi="Arial" w:cs="Arial"/>
          <w:b/>
          <w:color w:val="000000" w:themeColor="text1"/>
          <w:sz w:val="20"/>
        </w:rPr>
        <w:t>Segmento Governo do Estado de São Paulo</w:t>
      </w:r>
    </w:p>
    <w:p w:rsidR="00A13337" w:rsidRPr="00370B65" w:rsidRDefault="00245407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Sidney Felix Caetano</w:t>
      </w:r>
      <w:r w:rsidR="00105734" w:rsidRPr="00370B65">
        <w:rPr>
          <w:rFonts w:ascii="Arial" w:hAnsi="Arial" w:cs="Arial"/>
          <w:color w:val="000000" w:themeColor="text1"/>
          <w:sz w:val="20"/>
        </w:rPr>
        <w:t xml:space="preserve"> </w:t>
      </w:r>
      <w:r w:rsidRPr="00370B65">
        <w:rPr>
          <w:rFonts w:ascii="Arial" w:hAnsi="Arial" w:cs="Arial"/>
          <w:color w:val="000000" w:themeColor="text1"/>
          <w:sz w:val="20"/>
        </w:rPr>
        <w:t>– DAE</w:t>
      </w:r>
      <w:r w:rsidR="00A13337" w:rsidRPr="00370B65">
        <w:rPr>
          <w:rFonts w:ascii="Arial" w:hAnsi="Arial" w:cs="Arial"/>
          <w:color w:val="000000" w:themeColor="text1"/>
          <w:sz w:val="20"/>
        </w:rPr>
        <w:t>E</w:t>
      </w:r>
      <w:r w:rsidR="00BF6CE3" w:rsidRPr="00370B65">
        <w:rPr>
          <w:rFonts w:ascii="Arial" w:hAnsi="Arial" w:cs="Arial"/>
          <w:color w:val="000000" w:themeColor="text1"/>
          <w:sz w:val="20"/>
        </w:rPr>
        <w:t xml:space="preserve"> – Secretário Executivo do CBH</w:t>
      </w:r>
      <w:r w:rsidR="00067091" w:rsidRPr="00370B65">
        <w:rPr>
          <w:rFonts w:ascii="Arial" w:hAnsi="Arial" w:cs="Arial"/>
          <w:color w:val="000000" w:themeColor="text1"/>
          <w:sz w:val="20"/>
        </w:rPr>
        <w:t>-</w:t>
      </w:r>
      <w:r w:rsidR="00BF6CE3" w:rsidRPr="00370B65">
        <w:rPr>
          <w:rFonts w:ascii="Arial" w:hAnsi="Arial" w:cs="Arial"/>
          <w:color w:val="000000" w:themeColor="text1"/>
          <w:sz w:val="20"/>
        </w:rPr>
        <w:t>BS</w:t>
      </w:r>
    </w:p>
    <w:p w:rsidR="00012A74" w:rsidRPr="00370B65" w:rsidRDefault="00012A74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Maria Emília Botelho - CETESB</w:t>
      </w:r>
    </w:p>
    <w:p w:rsidR="00053500" w:rsidRPr="00370B65" w:rsidRDefault="00053500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Ricardo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K</w:t>
      </w:r>
      <w:r w:rsidR="009468ED" w:rsidRPr="00370B65">
        <w:rPr>
          <w:rFonts w:ascii="Arial" w:hAnsi="Arial" w:cs="Arial"/>
          <w:color w:val="000000" w:themeColor="text1"/>
          <w:sz w:val="20"/>
        </w:rPr>
        <w:t>enji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Oi – DAEE</w:t>
      </w:r>
    </w:p>
    <w:p w:rsidR="00AF6E08" w:rsidRPr="00370B65" w:rsidRDefault="00AF6E08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Fernando </w:t>
      </w:r>
      <w:r w:rsidR="00452441" w:rsidRPr="00370B65">
        <w:rPr>
          <w:rFonts w:ascii="Arial" w:hAnsi="Arial" w:cs="Arial"/>
          <w:color w:val="000000" w:themeColor="text1"/>
          <w:sz w:val="20"/>
        </w:rPr>
        <w:t>Luiz</w:t>
      </w:r>
      <w:r w:rsidRPr="00370B65">
        <w:rPr>
          <w:rFonts w:ascii="Arial" w:hAnsi="Arial" w:cs="Arial"/>
          <w:color w:val="000000" w:themeColor="text1"/>
          <w:sz w:val="20"/>
        </w:rPr>
        <w:t xml:space="preserve"> Cordeiro </w:t>
      </w:r>
      <w:r w:rsidR="00963503" w:rsidRPr="00370B65">
        <w:rPr>
          <w:rFonts w:ascii="Arial" w:hAnsi="Arial" w:cs="Arial"/>
          <w:color w:val="000000" w:themeColor="text1"/>
          <w:sz w:val="20"/>
        </w:rPr>
        <w:t>–</w:t>
      </w:r>
      <w:r w:rsidRPr="00370B65">
        <w:rPr>
          <w:rFonts w:ascii="Arial" w:hAnsi="Arial" w:cs="Arial"/>
          <w:color w:val="000000" w:themeColor="text1"/>
          <w:sz w:val="20"/>
        </w:rPr>
        <w:t xml:space="preserve"> SABESP</w:t>
      </w:r>
    </w:p>
    <w:p w:rsidR="00963503" w:rsidRPr="00370B65" w:rsidRDefault="00963503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Sandra Jules G. S. - SIMA</w:t>
      </w:r>
    </w:p>
    <w:p w:rsidR="003F0E34" w:rsidRPr="00370B65" w:rsidRDefault="003F0E34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Marcio G. D´Ávila – EMAE</w:t>
      </w:r>
    </w:p>
    <w:p w:rsidR="006D58F6" w:rsidRPr="00370B65" w:rsidRDefault="00E4293C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Antonio Malta- Secr. Logí</w:t>
      </w:r>
      <w:r w:rsidR="006D58F6" w:rsidRPr="00370B65">
        <w:rPr>
          <w:rFonts w:ascii="Arial" w:hAnsi="Arial" w:cs="Arial"/>
          <w:color w:val="000000" w:themeColor="text1"/>
          <w:sz w:val="20"/>
        </w:rPr>
        <w:t xml:space="preserve">stica e </w:t>
      </w:r>
      <w:proofErr w:type="gramStart"/>
      <w:r w:rsidR="006D58F6" w:rsidRPr="00370B65">
        <w:rPr>
          <w:rFonts w:ascii="Arial" w:hAnsi="Arial" w:cs="Arial"/>
          <w:color w:val="000000" w:themeColor="text1"/>
          <w:sz w:val="20"/>
        </w:rPr>
        <w:t>Transportes</w:t>
      </w:r>
      <w:proofErr w:type="gramEnd"/>
    </w:p>
    <w:p w:rsidR="00106408" w:rsidRPr="00370B65" w:rsidRDefault="00106408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Marcio A. A. Quedinho – SECRETARIA DESENV. REGIONAL.</w:t>
      </w:r>
    </w:p>
    <w:p w:rsidR="00AF6E08" w:rsidRPr="00370B65" w:rsidRDefault="00AF6E08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6F47F3" w:rsidRPr="00370B65" w:rsidRDefault="006F47F3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478A5" w:rsidRPr="00370B65" w:rsidRDefault="000E63CA" w:rsidP="00E93687">
      <w:pPr>
        <w:spacing w:after="24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S</w:t>
      </w:r>
      <w:r w:rsidR="00E74B7B" w:rsidRPr="00370B65">
        <w:rPr>
          <w:rFonts w:ascii="Arial" w:hAnsi="Arial" w:cs="Arial"/>
          <w:color w:val="000000" w:themeColor="text1"/>
          <w:sz w:val="20"/>
        </w:rPr>
        <w:t xml:space="preserve">egmento </w:t>
      </w:r>
      <w:r w:rsidR="00BD725E" w:rsidRPr="00370B65">
        <w:rPr>
          <w:rFonts w:ascii="Arial" w:hAnsi="Arial" w:cs="Arial"/>
          <w:color w:val="000000" w:themeColor="text1"/>
          <w:sz w:val="20"/>
        </w:rPr>
        <w:t>Sociedade Civil</w:t>
      </w:r>
      <w:r w:rsidR="0033137B" w:rsidRPr="00370B65">
        <w:rPr>
          <w:rFonts w:ascii="Arial" w:hAnsi="Arial" w:cs="Arial"/>
          <w:color w:val="000000" w:themeColor="text1"/>
          <w:sz w:val="20"/>
        </w:rPr>
        <w:t xml:space="preserve"> </w:t>
      </w:r>
      <w:r w:rsidR="00D02860" w:rsidRPr="00370B65">
        <w:rPr>
          <w:rFonts w:ascii="Arial" w:hAnsi="Arial" w:cs="Arial"/>
          <w:color w:val="000000" w:themeColor="text1"/>
          <w:sz w:val="20"/>
        </w:rPr>
        <w:t>Organizada</w:t>
      </w:r>
    </w:p>
    <w:p w:rsidR="00846BAC" w:rsidRPr="00370B65" w:rsidRDefault="00846BAC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Celso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Garagnani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(Rotary Clube de Cubatão) - Vice-Presidente CBH BS</w:t>
      </w:r>
    </w:p>
    <w:p w:rsidR="00A70219" w:rsidRPr="00370B65" w:rsidRDefault="00A70219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Adriana Florentino de Souza – UNISANTOS</w:t>
      </w:r>
    </w:p>
    <w:p w:rsidR="00A70219" w:rsidRPr="00370B65" w:rsidRDefault="00A70219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Roberto F. Fontes – UNESP – São </w:t>
      </w:r>
      <w:proofErr w:type="gramStart"/>
      <w:r w:rsidRPr="00370B65">
        <w:rPr>
          <w:rFonts w:ascii="Arial" w:hAnsi="Arial" w:cs="Arial"/>
          <w:color w:val="000000" w:themeColor="text1"/>
          <w:sz w:val="20"/>
        </w:rPr>
        <w:t>Vicente</w:t>
      </w:r>
      <w:proofErr w:type="gramEnd"/>
    </w:p>
    <w:p w:rsidR="00A03A32" w:rsidRPr="00370B65" w:rsidRDefault="00A03A32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Carlos A. Araujo</w:t>
      </w:r>
      <w:r w:rsidR="003F61BD" w:rsidRPr="00370B65">
        <w:rPr>
          <w:rFonts w:ascii="Arial" w:hAnsi="Arial" w:cs="Arial"/>
          <w:color w:val="000000" w:themeColor="text1"/>
          <w:sz w:val="20"/>
        </w:rPr>
        <w:t xml:space="preserve"> – ABCMR-BS</w:t>
      </w:r>
    </w:p>
    <w:p w:rsidR="00A70219" w:rsidRPr="00370B65" w:rsidRDefault="00A70219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370B65">
        <w:rPr>
          <w:rFonts w:ascii="Arial" w:hAnsi="Arial" w:cs="Arial"/>
          <w:color w:val="000000" w:themeColor="text1"/>
          <w:sz w:val="20"/>
        </w:rPr>
        <w:t>Wanderson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Alves Lopes – </w:t>
      </w:r>
      <w:proofErr w:type="gramStart"/>
      <w:r w:rsidRPr="00370B65">
        <w:rPr>
          <w:rFonts w:ascii="Arial" w:hAnsi="Arial" w:cs="Arial"/>
          <w:color w:val="000000" w:themeColor="text1"/>
          <w:sz w:val="20"/>
        </w:rPr>
        <w:t>SIND.</w:t>
      </w:r>
      <w:proofErr w:type="gramEnd"/>
      <w:r w:rsidRPr="00370B65">
        <w:rPr>
          <w:rFonts w:ascii="Arial" w:hAnsi="Arial" w:cs="Arial"/>
          <w:color w:val="000000" w:themeColor="text1"/>
          <w:sz w:val="20"/>
        </w:rPr>
        <w:t>TRAB.IND.QUÍM.</w:t>
      </w:r>
      <w:r w:rsidR="001305AD" w:rsidRPr="00370B65">
        <w:rPr>
          <w:rFonts w:ascii="Arial" w:hAnsi="Arial" w:cs="Arial"/>
          <w:color w:val="000000" w:themeColor="text1"/>
          <w:sz w:val="20"/>
        </w:rPr>
        <w:t xml:space="preserve"> </w:t>
      </w:r>
      <w:r w:rsidRPr="00370B65">
        <w:rPr>
          <w:rFonts w:ascii="Arial" w:hAnsi="Arial" w:cs="Arial"/>
          <w:color w:val="000000" w:themeColor="text1"/>
          <w:sz w:val="20"/>
        </w:rPr>
        <w:t>E FARM.</w:t>
      </w:r>
      <w:r w:rsidR="00F64E1C" w:rsidRPr="00370B65">
        <w:rPr>
          <w:rFonts w:ascii="Arial" w:hAnsi="Arial" w:cs="Arial"/>
          <w:color w:val="000000" w:themeColor="text1"/>
          <w:sz w:val="20"/>
        </w:rPr>
        <w:t xml:space="preserve"> </w:t>
      </w:r>
      <w:r w:rsidRPr="00370B65">
        <w:rPr>
          <w:rFonts w:ascii="Arial" w:hAnsi="Arial" w:cs="Arial"/>
          <w:color w:val="000000" w:themeColor="text1"/>
          <w:sz w:val="20"/>
        </w:rPr>
        <w:t>E FERTILIZANTES</w:t>
      </w:r>
    </w:p>
    <w:p w:rsidR="00E7077E" w:rsidRPr="00370B65" w:rsidRDefault="00E96CCC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Joaquim M.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Telle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- ASSOC.</w:t>
      </w:r>
      <w:r w:rsidR="00AE3B22" w:rsidRPr="00370B65">
        <w:rPr>
          <w:rFonts w:ascii="Arial" w:hAnsi="Arial" w:cs="Arial"/>
          <w:color w:val="000000" w:themeColor="text1"/>
          <w:sz w:val="20"/>
        </w:rPr>
        <w:t xml:space="preserve"> MONGAGUENSE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ENGº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>,</w:t>
      </w:r>
      <w:r w:rsidR="00AE3B22" w:rsidRPr="00370B6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proofErr w:type="gramStart"/>
      <w:r w:rsidRPr="00370B65">
        <w:rPr>
          <w:rFonts w:ascii="Arial" w:hAnsi="Arial" w:cs="Arial"/>
          <w:color w:val="000000" w:themeColor="text1"/>
          <w:sz w:val="20"/>
        </w:rPr>
        <w:t>ARQUITº</w:t>
      </w:r>
      <w:proofErr w:type="spellEnd"/>
      <w:proofErr w:type="gramEnd"/>
    </w:p>
    <w:p w:rsidR="00A70219" w:rsidRPr="00370B65" w:rsidRDefault="00A70219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Nelson Antonio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Port</w:t>
      </w:r>
      <w:r w:rsidR="000E20FE" w:rsidRPr="00370B65">
        <w:rPr>
          <w:rFonts w:ascii="Arial" w:hAnsi="Arial" w:cs="Arial"/>
          <w:color w:val="000000" w:themeColor="text1"/>
          <w:sz w:val="20"/>
        </w:rPr>
        <w:t>é</w:t>
      </w:r>
      <w:r w:rsidRPr="00370B65">
        <w:rPr>
          <w:rFonts w:ascii="Arial" w:hAnsi="Arial" w:cs="Arial"/>
          <w:color w:val="000000" w:themeColor="text1"/>
          <w:sz w:val="20"/>
        </w:rPr>
        <w:t>ro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Junior – </w:t>
      </w:r>
      <w:proofErr w:type="gramStart"/>
      <w:r w:rsidRPr="00370B65">
        <w:rPr>
          <w:rFonts w:ascii="Arial" w:hAnsi="Arial" w:cs="Arial"/>
          <w:color w:val="000000" w:themeColor="text1"/>
          <w:sz w:val="20"/>
        </w:rPr>
        <w:t>ASSOC.</w:t>
      </w:r>
      <w:proofErr w:type="gramEnd"/>
      <w:r w:rsidRPr="00370B65">
        <w:rPr>
          <w:rFonts w:ascii="Arial" w:hAnsi="Arial" w:cs="Arial"/>
          <w:color w:val="000000" w:themeColor="text1"/>
          <w:sz w:val="20"/>
        </w:rPr>
        <w:t xml:space="preserve">DOS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ENGº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>,</w:t>
      </w:r>
      <w:r w:rsidR="00963B72" w:rsidRPr="00370B6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ARQUITº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E AGRON.</w:t>
      </w:r>
      <w:r w:rsidR="00514380" w:rsidRPr="00370B65">
        <w:rPr>
          <w:rFonts w:ascii="Arial" w:hAnsi="Arial" w:cs="Arial"/>
          <w:color w:val="000000" w:themeColor="text1"/>
          <w:sz w:val="20"/>
        </w:rPr>
        <w:t xml:space="preserve"> </w:t>
      </w:r>
      <w:r w:rsidRPr="00370B65">
        <w:rPr>
          <w:rFonts w:ascii="Arial" w:hAnsi="Arial" w:cs="Arial"/>
          <w:color w:val="000000" w:themeColor="text1"/>
          <w:sz w:val="20"/>
        </w:rPr>
        <w:t>DE BERTIOGA</w:t>
      </w:r>
    </w:p>
    <w:p w:rsidR="001F5E6C" w:rsidRPr="00370B65" w:rsidRDefault="00AC0FFC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Luiz E. E.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Zantut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- </w:t>
      </w:r>
      <w:proofErr w:type="gramStart"/>
      <w:r w:rsidRPr="00370B65">
        <w:rPr>
          <w:rFonts w:ascii="Arial" w:hAnsi="Arial" w:cs="Arial"/>
          <w:color w:val="000000" w:themeColor="text1"/>
          <w:sz w:val="20"/>
        </w:rPr>
        <w:t>ASSOC.</w:t>
      </w:r>
      <w:proofErr w:type="gramEnd"/>
      <w:r w:rsidRPr="00370B65">
        <w:rPr>
          <w:rFonts w:ascii="Arial" w:hAnsi="Arial" w:cs="Arial"/>
          <w:color w:val="000000" w:themeColor="text1"/>
          <w:sz w:val="20"/>
        </w:rPr>
        <w:t xml:space="preserve">DOS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ENGº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>,</w:t>
      </w:r>
      <w:r w:rsidR="00963B72" w:rsidRPr="00370B65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ARQUITº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E AGRON. DE S. VICENTE</w:t>
      </w:r>
    </w:p>
    <w:p w:rsidR="00C12D01" w:rsidRPr="00370B65" w:rsidRDefault="00C12D01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Ibra</w:t>
      </w:r>
      <w:r w:rsidR="00744ECA" w:rsidRPr="00370B65">
        <w:rPr>
          <w:rFonts w:ascii="Arial" w:hAnsi="Arial" w:cs="Arial"/>
          <w:color w:val="000000" w:themeColor="text1"/>
          <w:sz w:val="20"/>
        </w:rPr>
        <w:t>h</w:t>
      </w:r>
      <w:r w:rsidRPr="00370B65">
        <w:rPr>
          <w:rFonts w:ascii="Arial" w:hAnsi="Arial" w:cs="Arial"/>
          <w:color w:val="000000" w:themeColor="text1"/>
          <w:sz w:val="20"/>
        </w:rPr>
        <w:t xml:space="preserve">im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Tauil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- CONCIDADANIA</w:t>
      </w:r>
    </w:p>
    <w:p w:rsidR="00C12D01" w:rsidRPr="00370B65" w:rsidRDefault="00EB35C6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Fabiana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Bittar</w:t>
      </w:r>
      <w:proofErr w:type="spellEnd"/>
      <w:r w:rsidR="00C12D01" w:rsidRPr="00370B65">
        <w:rPr>
          <w:rFonts w:ascii="Arial" w:hAnsi="Arial" w:cs="Arial"/>
          <w:color w:val="000000" w:themeColor="text1"/>
          <w:sz w:val="20"/>
        </w:rPr>
        <w:t xml:space="preserve"> - OAB 2ª. Subseção de SANTOS</w:t>
      </w:r>
    </w:p>
    <w:p w:rsidR="00543523" w:rsidRPr="00370B65" w:rsidRDefault="00543523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Sueli Moroni da Silva Machado-CIESP</w:t>
      </w:r>
    </w:p>
    <w:p w:rsidR="00293C3A" w:rsidRPr="00370B65" w:rsidRDefault="009E3EA6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M</w:t>
      </w:r>
      <w:r w:rsidR="00AC0160" w:rsidRPr="00370B65">
        <w:rPr>
          <w:rFonts w:ascii="Arial" w:hAnsi="Arial" w:cs="Arial"/>
          <w:color w:val="000000" w:themeColor="text1"/>
          <w:sz w:val="20"/>
        </w:rPr>
        <w:t>a</w:t>
      </w:r>
      <w:r w:rsidRPr="00370B65">
        <w:rPr>
          <w:rFonts w:ascii="Arial" w:hAnsi="Arial" w:cs="Arial"/>
          <w:color w:val="000000" w:themeColor="text1"/>
          <w:sz w:val="20"/>
        </w:rPr>
        <w:t>rcio dos Reis Nascimento – ASSOCIAÇÃO CONSTRUINDO O FUTURO</w:t>
      </w:r>
    </w:p>
    <w:p w:rsidR="00883B2E" w:rsidRPr="00370B65" w:rsidRDefault="00883B2E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9C6E31" w:rsidRPr="00370B65" w:rsidRDefault="0033137B" w:rsidP="00E93687">
      <w:pPr>
        <w:spacing w:after="240" w:line="240" w:lineRule="auto"/>
        <w:jc w:val="both"/>
        <w:rPr>
          <w:rFonts w:ascii="Arial" w:hAnsi="Arial" w:cs="Arial"/>
          <w:color w:val="000000" w:themeColor="text1"/>
          <w:sz w:val="20"/>
        </w:rPr>
      </w:pPr>
      <w:bookmarkStart w:id="0" w:name="_Hlk30793440"/>
      <w:r w:rsidRPr="00370B65">
        <w:rPr>
          <w:rFonts w:ascii="Arial" w:hAnsi="Arial" w:cs="Arial"/>
          <w:color w:val="000000" w:themeColor="text1"/>
          <w:sz w:val="20"/>
        </w:rPr>
        <w:t>Segmento Município</w:t>
      </w:r>
      <w:r w:rsidR="00230C20" w:rsidRPr="00370B65">
        <w:rPr>
          <w:rFonts w:ascii="Arial" w:hAnsi="Arial" w:cs="Arial"/>
          <w:color w:val="000000" w:themeColor="text1"/>
          <w:sz w:val="20"/>
        </w:rPr>
        <w:t>s</w:t>
      </w:r>
    </w:p>
    <w:bookmarkEnd w:id="0"/>
    <w:p w:rsidR="009F3F3B" w:rsidRPr="00370B65" w:rsidRDefault="009F3F3B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3F4F29" w:rsidRPr="00370B65" w:rsidRDefault="003F4F29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Rui </w:t>
      </w:r>
      <w:r w:rsidR="00B9204F" w:rsidRPr="00370B65">
        <w:rPr>
          <w:rFonts w:ascii="Arial" w:hAnsi="Arial" w:cs="Arial"/>
          <w:color w:val="000000" w:themeColor="text1"/>
          <w:sz w:val="20"/>
        </w:rPr>
        <w:t>Lemos Smith</w:t>
      </w:r>
      <w:r w:rsidRPr="00370B65">
        <w:rPr>
          <w:rFonts w:ascii="Arial" w:hAnsi="Arial" w:cs="Arial"/>
          <w:color w:val="000000" w:themeColor="text1"/>
          <w:sz w:val="20"/>
        </w:rPr>
        <w:t xml:space="preserve"> -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P.M.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PRAIA </w:t>
      </w:r>
      <w:proofErr w:type="gramStart"/>
      <w:r w:rsidRPr="00370B65">
        <w:rPr>
          <w:rFonts w:ascii="Arial" w:hAnsi="Arial" w:cs="Arial"/>
          <w:color w:val="000000" w:themeColor="text1"/>
          <w:sz w:val="20"/>
        </w:rPr>
        <w:t>GRANDE</w:t>
      </w:r>
      <w:proofErr w:type="gramEnd"/>
    </w:p>
    <w:p w:rsidR="008F22C4" w:rsidRPr="00370B65" w:rsidRDefault="008F22C4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Joanete Maria do Nascimento – P.M DE SÃO VICENTE</w:t>
      </w:r>
    </w:p>
    <w:p w:rsidR="008F22C4" w:rsidRPr="00370B65" w:rsidRDefault="00E66B3A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US"/>
        </w:rPr>
      </w:pPr>
      <w:proofErr w:type="spellStart"/>
      <w:r w:rsidRPr="00370B65">
        <w:rPr>
          <w:rFonts w:ascii="Arial" w:hAnsi="Arial" w:cs="Arial"/>
          <w:color w:val="000000" w:themeColor="text1"/>
          <w:sz w:val="20"/>
          <w:lang w:val="en-US"/>
        </w:rPr>
        <w:t>Halan</w:t>
      </w:r>
      <w:proofErr w:type="spellEnd"/>
      <w:r w:rsidRPr="00370B65">
        <w:rPr>
          <w:rFonts w:ascii="Arial" w:hAnsi="Arial" w:cs="Arial"/>
          <w:color w:val="000000" w:themeColor="text1"/>
          <w:sz w:val="20"/>
          <w:lang w:val="en-US"/>
        </w:rPr>
        <w:t xml:space="preserve"> Clemente – P.M DE CUBATAO</w:t>
      </w:r>
    </w:p>
    <w:p w:rsidR="008F22C4" w:rsidRPr="00370B65" w:rsidRDefault="00E66B3A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n-US"/>
        </w:rPr>
      </w:pPr>
      <w:proofErr w:type="spellStart"/>
      <w:r w:rsidRPr="00370B65">
        <w:rPr>
          <w:rFonts w:ascii="Arial" w:hAnsi="Arial" w:cs="Arial"/>
          <w:color w:val="000000" w:themeColor="text1"/>
          <w:sz w:val="20"/>
          <w:lang w:val="en-US"/>
        </w:rPr>
        <w:t>Tenisson</w:t>
      </w:r>
      <w:proofErr w:type="spellEnd"/>
      <w:r w:rsidRPr="00370B65">
        <w:rPr>
          <w:rFonts w:ascii="Arial" w:hAnsi="Arial" w:cs="Arial"/>
          <w:color w:val="000000" w:themeColor="text1"/>
          <w:sz w:val="20"/>
          <w:lang w:val="en-US"/>
        </w:rPr>
        <w:t xml:space="preserve"> A. Junior - P.M DE MONGAGUÁ</w:t>
      </w:r>
    </w:p>
    <w:p w:rsidR="00A9560D" w:rsidRPr="00370B65" w:rsidRDefault="00A9560D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Fernando Almeida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Poyatos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– P.M DE BERTIOGA</w:t>
      </w:r>
    </w:p>
    <w:p w:rsidR="00A9560D" w:rsidRPr="00370B65" w:rsidRDefault="00B9204F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 xml:space="preserve">Marcos O.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Libório</w:t>
      </w:r>
      <w:proofErr w:type="spellEnd"/>
      <w:r w:rsidR="00A9560D" w:rsidRPr="00370B65">
        <w:rPr>
          <w:rFonts w:ascii="Arial" w:hAnsi="Arial" w:cs="Arial"/>
          <w:color w:val="000000" w:themeColor="text1"/>
          <w:sz w:val="20"/>
        </w:rPr>
        <w:t xml:space="preserve"> – P.M DE SANTOS </w:t>
      </w:r>
    </w:p>
    <w:p w:rsidR="00E66B3A" w:rsidRPr="00370B65" w:rsidRDefault="00E66B3A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BA002A" w:rsidRPr="00370B65" w:rsidRDefault="00BA002A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Ausência Justificada</w:t>
      </w:r>
    </w:p>
    <w:p w:rsidR="0017431D" w:rsidRPr="00370B65" w:rsidRDefault="0017431D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proofErr w:type="spellStart"/>
      <w:r w:rsidRPr="00370B65">
        <w:rPr>
          <w:rFonts w:ascii="Arial" w:hAnsi="Arial" w:cs="Arial"/>
          <w:color w:val="000000" w:themeColor="text1"/>
          <w:sz w:val="20"/>
        </w:rPr>
        <w:t>Edelton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Chaves Fazenda - Liga </w:t>
      </w:r>
      <w:proofErr w:type="spellStart"/>
      <w:r w:rsidRPr="00370B65">
        <w:rPr>
          <w:rFonts w:ascii="Arial" w:hAnsi="Arial" w:cs="Arial"/>
          <w:color w:val="000000" w:themeColor="text1"/>
          <w:sz w:val="20"/>
        </w:rPr>
        <w:t>Beach</w:t>
      </w:r>
      <w:proofErr w:type="spellEnd"/>
      <w:r w:rsidRPr="00370B65">
        <w:rPr>
          <w:rFonts w:ascii="Arial" w:hAnsi="Arial" w:cs="Arial"/>
          <w:color w:val="000000" w:themeColor="text1"/>
          <w:sz w:val="20"/>
        </w:rPr>
        <w:t xml:space="preserve"> Soccer do Guarujá e Esportes de Areia</w:t>
      </w:r>
    </w:p>
    <w:p w:rsidR="00A75AE6" w:rsidRPr="00370B65" w:rsidRDefault="00A75AE6" w:rsidP="00E9368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F4494F" w:rsidRPr="00A0615A" w:rsidRDefault="00F4494F" w:rsidP="00A0615A">
      <w:pPr>
        <w:jc w:val="both"/>
        <w:rPr>
          <w:rFonts w:ascii="Arial" w:hAnsi="Arial" w:cs="Arial"/>
          <w:color w:val="000000" w:themeColor="text1"/>
        </w:rPr>
      </w:pPr>
      <w:r w:rsidRPr="00A0615A">
        <w:rPr>
          <w:rFonts w:ascii="Arial" w:hAnsi="Arial" w:cs="Arial"/>
          <w:color w:val="000000" w:themeColor="text1"/>
        </w:rPr>
        <w:t xml:space="preserve">No dia </w:t>
      </w:r>
      <w:r w:rsidR="00E00CE6" w:rsidRPr="00A0615A">
        <w:rPr>
          <w:rFonts w:ascii="Arial" w:hAnsi="Arial" w:cs="Arial"/>
          <w:color w:val="000000" w:themeColor="text1"/>
        </w:rPr>
        <w:t>12</w:t>
      </w:r>
      <w:r w:rsidRPr="00A0615A">
        <w:rPr>
          <w:rFonts w:ascii="Arial" w:hAnsi="Arial" w:cs="Arial"/>
          <w:color w:val="000000" w:themeColor="text1"/>
        </w:rPr>
        <w:t xml:space="preserve"> de </w:t>
      </w:r>
      <w:r w:rsidR="00E00CE6" w:rsidRPr="00A0615A">
        <w:rPr>
          <w:rFonts w:ascii="Arial" w:hAnsi="Arial" w:cs="Arial"/>
          <w:color w:val="000000" w:themeColor="text1"/>
        </w:rPr>
        <w:t xml:space="preserve">março </w:t>
      </w:r>
      <w:r w:rsidRPr="00A0615A">
        <w:rPr>
          <w:rFonts w:ascii="Arial" w:hAnsi="Arial" w:cs="Arial"/>
          <w:color w:val="000000" w:themeColor="text1"/>
        </w:rPr>
        <w:t>de 20</w:t>
      </w:r>
      <w:r w:rsidR="00E00CE6" w:rsidRPr="00A0615A">
        <w:rPr>
          <w:rFonts w:ascii="Arial" w:hAnsi="Arial" w:cs="Arial"/>
          <w:color w:val="000000" w:themeColor="text1"/>
        </w:rPr>
        <w:t>20</w:t>
      </w:r>
      <w:r w:rsidRPr="00A0615A">
        <w:rPr>
          <w:rFonts w:ascii="Arial" w:hAnsi="Arial" w:cs="Arial"/>
          <w:color w:val="000000" w:themeColor="text1"/>
        </w:rPr>
        <w:t xml:space="preserve">, </w:t>
      </w:r>
      <w:r w:rsidR="00B9204F" w:rsidRPr="00A0615A">
        <w:rPr>
          <w:rFonts w:ascii="Arial" w:hAnsi="Arial" w:cs="Arial"/>
          <w:color w:val="000000" w:themeColor="text1"/>
        </w:rPr>
        <w:t xml:space="preserve">em segunda chamada, </w:t>
      </w:r>
      <w:r w:rsidRPr="00A0615A">
        <w:rPr>
          <w:rFonts w:ascii="Arial" w:hAnsi="Arial" w:cs="Arial"/>
          <w:color w:val="000000" w:themeColor="text1"/>
        </w:rPr>
        <w:t>às 1</w:t>
      </w:r>
      <w:r w:rsidR="00E00CE6" w:rsidRPr="00A0615A">
        <w:rPr>
          <w:rFonts w:ascii="Arial" w:hAnsi="Arial" w:cs="Arial"/>
          <w:color w:val="000000" w:themeColor="text1"/>
        </w:rPr>
        <w:t>4</w:t>
      </w:r>
      <w:r w:rsidR="00B9204F" w:rsidRPr="00A0615A">
        <w:rPr>
          <w:rFonts w:ascii="Arial" w:hAnsi="Arial" w:cs="Arial"/>
          <w:color w:val="000000" w:themeColor="text1"/>
        </w:rPr>
        <w:t>h3</w:t>
      </w:r>
      <w:r w:rsidRPr="00A0615A">
        <w:rPr>
          <w:rFonts w:ascii="Arial" w:hAnsi="Arial" w:cs="Arial"/>
          <w:color w:val="000000" w:themeColor="text1"/>
        </w:rPr>
        <w:t xml:space="preserve">0, iniciou-se a </w:t>
      </w:r>
      <w:r w:rsidR="005F210E" w:rsidRPr="00A0615A">
        <w:rPr>
          <w:rFonts w:ascii="Arial" w:hAnsi="Arial" w:cs="Arial"/>
          <w:color w:val="000000" w:themeColor="text1"/>
        </w:rPr>
        <w:t>55</w:t>
      </w:r>
      <w:r w:rsidRPr="00A0615A">
        <w:rPr>
          <w:rFonts w:ascii="Arial" w:hAnsi="Arial" w:cs="Arial"/>
          <w:color w:val="000000" w:themeColor="text1"/>
        </w:rPr>
        <w:t xml:space="preserve">ª reunião </w:t>
      </w:r>
      <w:r w:rsidR="005F210E" w:rsidRPr="00A0615A">
        <w:rPr>
          <w:rFonts w:ascii="Arial" w:hAnsi="Arial" w:cs="Arial"/>
          <w:color w:val="000000" w:themeColor="text1"/>
        </w:rPr>
        <w:t>O</w:t>
      </w:r>
      <w:r w:rsidRPr="00A0615A">
        <w:rPr>
          <w:rFonts w:ascii="Arial" w:hAnsi="Arial" w:cs="Arial"/>
          <w:color w:val="000000" w:themeColor="text1"/>
        </w:rPr>
        <w:t xml:space="preserve">rdinária do Comitê da Bacia Hidrográfica da Baixada </w:t>
      </w:r>
      <w:proofErr w:type="spellStart"/>
      <w:r w:rsidRPr="00A0615A">
        <w:rPr>
          <w:rFonts w:ascii="Arial" w:hAnsi="Arial" w:cs="Arial"/>
          <w:color w:val="000000" w:themeColor="text1"/>
        </w:rPr>
        <w:t>Santista-CBH-BS</w:t>
      </w:r>
      <w:proofErr w:type="spellEnd"/>
      <w:r w:rsidR="00695457" w:rsidRPr="00A0615A">
        <w:rPr>
          <w:rFonts w:ascii="Arial" w:hAnsi="Arial" w:cs="Arial"/>
          <w:color w:val="000000" w:themeColor="text1"/>
        </w:rPr>
        <w:t xml:space="preserve">, composta a </w:t>
      </w:r>
      <w:proofErr w:type="gramStart"/>
      <w:r w:rsidR="00695457" w:rsidRPr="00A0615A">
        <w:rPr>
          <w:rFonts w:ascii="Arial" w:hAnsi="Arial" w:cs="Arial"/>
          <w:color w:val="000000" w:themeColor="text1"/>
        </w:rPr>
        <w:t>mesa</w:t>
      </w:r>
      <w:proofErr w:type="gramEnd"/>
      <w:r w:rsidR="00695457" w:rsidRPr="00A0615A">
        <w:rPr>
          <w:rFonts w:ascii="Arial" w:hAnsi="Arial" w:cs="Arial"/>
          <w:color w:val="000000" w:themeColor="text1"/>
        </w:rPr>
        <w:t xml:space="preserve"> Diretora pelo </w:t>
      </w:r>
      <w:r w:rsidR="005F210E" w:rsidRPr="00A0615A">
        <w:rPr>
          <w:rFonts w:ascii="Arial" w:hAnsi="Arial" w:cs="Arial"/>
          <w:color w:val="000000" w:themeColor="text1"/>
        </w:rPr>
        <w:t xml:space="preserve">Vice-Presidente Celso </w:t>
      </w:r>
      <w:proofErr w:type="spellStart"/>
      <w:r w:rsidR="005F210E" w:rsidRPr="00A0615A">
        <w:rPr>
          <w:rFonts w:ascii="Arial" w:hAnsi="Arial" w:cs="Arial"/>
          <w:color w:val="000000" w:themeColor="text1"/>
        </w:rPr>
        <w:t>Garagnani</w:t>
      </w:r>
      <w:proofErr w:type="spellEnd"/>
      <w:r w:rsidR="005F210E" w:rsidRPr="00A0615A">
        <w:rPr>
          <w:rFonts w:ascii="Arial" w:hAnsi="Arial" w:cs="Arial"/>
          <w:color w:val="000000" w:themeColor="text1"/>
        </w:rPr>
        <w:t xml:space="preserve"> (Rotary Clube de Cubatão)</w:t>
      </w:r>
      <w:r w:rsidRPr="00A0615A">
        <w:rPr>
          <w:rFonts w:ascii="Arial" w:hAnsi="Arial" w:cs="Arial"/>
          <w:color w:val="000000" w:themeColor="text1"/>
        </w:rPr>
        <w:t xml:space="preserve"> e </w:t>
      </w:r>
      <w:r w:rsidR="00695457" w:rsidRPr="00A0615A">
        <w:rPr>
          <w:rFonts w:ascii="Arial" w:hAnsi="Arial" w:cs="Arial"/>
          <w:color w:val="000000" w:themeColor="text1"/>
        </w:rPr>
        <w:t>o Secretário Executivo Sidney Fe</w:t>
      </w:r>
      <w:r w:rsidRPr="00A0615A">
        <w:rPr>
          <w:rFonts w:ascii="Arial" w:hAnsi="Arial" w:cs="Arial"/>
          <w:color w:val="000000" w:themeColor="text1"/>
        </w:rPr>
        <w:t xml:space="preserve">lix Caetano (SIMA-DAEE). 01-Abertura. O </w:t>
      </w:r>
      <w:r w:rsidR="00730095" w:rsidRPr="00A0615A">
        <w:rPr>
          <w:rFonts w:ascii="Arial" w:hAnsi="Arial" w:cs="Arial"/>
          <w:color w:val="000000" w:themeColor="text1"/>
        </w:rPr>
        <w:t>Vice-p</w:t>
      </w:r>
      <w:r w:rsidR="00A17244" w:rsidRPr="00A0615A">
        <w:rPr>
          <w:rFonts w:ascii="Arial" w:hAnsi="Arial" w:cs="Arial"/>
          <w:color w:val="000000" w:themeColor="text1"/>
        </w:rPr>
        <w:t>residente</w:t>
      </w:r>
      <w:proofErr w:type="gramStart"/>
      <w:r w:rsidR="003C7312" w:rsidRPr="00A0615A">
        <w:rPr>
          <w:rFonts w:ascii="Arial" w:hAnsi="Arial" w:cs="Arial"/>
          <w:color w:val="000000" w:themeColor="text1"/>
        </w:rPr>
        <w:t xml:space="preserve">, </w:t>
      </w:r>
      <w:r w:rsidR="001357DF" w:rsidRPr="00A0615A">
        <w:rPr>
          <w:rFonts w:ascii="Arial" w:hAnsi="Arial" w:cs="Arial"/>
          <w:color w:val="000000" w:themeColor="text1"/>
        </w:rPr>
        <w:t>justificou</w:t>
      </w:r>
      <w:proofErr w:type="gramEnd"/>
      <w:r w:rsidR="001357DF" w:rsidRPr="00A0615A">
        <w:rPr>
          <w:rFonts w:ascii="Arial" w:hAnsi="Arial" w:cs="Arial"/>
          <w:color w:val="000000" w:themeColor="text1"/>
        </w:rPr>
        <w:t xml:space="preserve"> a ausência do Presidente Alberto Pereira Mourão</w:t>
      </w:r>
      <w:r w:rsidRPr="00A0615A">
        <w:rPr>
          <w:rFonts w:ascii="Arial" w:hAnsi="Arial" w:cs="Arial"/>
          <w:color w:val="000000" w:themeColor="text1"/>
        </w:rPr>
        <w:t xml:space="preserve"> e agradeceu a presença de todos</w:t>
      </w:r>
      <w:r w:rsidR="00A17244" w:rsidRPr="00A0615A">
        <w:rPr>
          <w:rFonts w:ascii="Arial" w:hAnsi="Arial" w:cs="Arial"/>
          <w:color w:val="000000" w:themeColor="text1"/>
        </w:rPr>
        <w:t xml:space="preserve"> e  </w:t>
      </w:r>
      <w:r w:rsidR="00A17244" w:rsidRPr="00A0615A">
        <w:rPr>
          <w:rFonts w:ascii="Arial" w:hAnsi="Arial" w:cs="Arial"/>
          <w:color w:val="000000" w:themeColor="text1"/>
        </w:rPr>
        <w:lastRenderedPageBreak/>
        <w:t>Constata</w:t>
      </w:r>
      <w:r w:rsidRPr="00A0615A">
        <w:rPr>
          <w:rFonts w:ascii="Arial" w:hAnsi="Arial" w:cs="Arial"/>
          <w:color w:val="000000" w:themeColor="text1"/>
        </w:rPr>
        <w:t xml:space="preserve">do </w:t>
      </w:r>
      <w:r w:rsidR="00A17244" w:rsidRPr="00A0615A">
        <w:rPr>
          <w:rFonts w:ascii="Arial" w:hAnsi="Arial" w:cs="Arial"/>
          <w:color w:val="000000" w:themeColor="text1"/>
        </w:rPr>
        <w:t xml:space="preserve">que havia quórum, </w:t>
      </w:r>
      <w:r w:rsidRPr="00A0615A">
        <w:rPr>
          <w:rFonts w:ascii="Arial" w:hAnsi="Arial" w:cs="Arial"/>
          <w:color w:val="000000" w:themeColor="text1"/>
        </w:rPr>
        <w:t>deu início aos trabalhos.</w:t>
      </w:r>
      <w:r w:rsidR="00A17244" w:rsidRPr="00A0615A">
        <w:rPr>
          <w:rFonts w:ascii="Arial" w:hAnsi="Arial" w:cs="Arial"/>
          <w:color w:val="000000" w:themeColor="text1"/>
        </w:rPr>
        <w:t xml:space="preserve"> </w:t>
      </w:r>
      <w:r w:rsidR="00A17244" w:rsidRPr="00A0615A">
        <w:rPr>
          <w:rFonts w:ascii="Arial" w:hAnsi="Arial" w:cs="Arial"/>
          <w:b/>
          <w:color w:val="000000" w:themeColor="text1"/>
        </w:rPr>
        <w:t xml:space="preserve">Item 02 </w:t>
      </w:r>
      <w:r w:rsidRPr="00A0615A">
        <w:rPr>
          <w:rFonts w:ascii="Arial" w:hAnsi="Arial" w:cs="Arial"/>
          <w:b/>
          <w:color w:val="000000" w:themeColor="text1"/>
        </w:rPr>
        <w:t xml:space="preserve">- Leitura e aprovação </w:t>
      </w:r>
      <w:r w:rsidR="00BD5E80" w:rsidRPr="00A0615A">
        <w:rPr>
          <w:rFonts w:ascii="Arial" w:hAnsi="Arial" w:cs="Arial"/>
          <w:b/>
          <w:color w:val="000000" w:themeColor="text1"/>
        </w:rPr>
        <w:t>da ata da 3ª Reunião Extraordinária de 19 de dezembro de 2019</w:t>
      </w:r>
      <w:r w:rsidR="00FA6164" w:rsidRPr="00A0615A">
        <w:rPr>
          <w:rFonts w:ascii="Arial" w:hAnsi="Arial" w:cs="Arial"/>
          <w:b/>
          <w:color w:val="000000" w:themeColor="text1"/>
        </w:rPr>
        <w:t>.</w:t>
      </w:r>
      <w:r w:rsidR="00FA6164" w:rsidRPr="00A0615A">
        <w:rPr>
          <w:rFonts w:ascii="Arial" w:hAnsi="Arial" w:cs="Arial"/>
          <w:color w:val="000000" w:themeColor="text1"/>
        </w:rPr>
        <w:t xml:space="preserve"> </w:t>
      </w:r>
      <w:r w:rsidRPr="00A0615A">
        <w:rPr>
          <w:rFonts w:ascii="Arial" w:hAnsi="Arial" w:cs="Arial"/>
          <w:color w:val="000000" w:themeColor="text1"/>
        </w:rPr>
        <w:t>Após solicitação de dispensa de leitura</w:t>
      </w:r>
      <w:r w:rsidR="0094319E" w:rsidRPr="00A0615A">
        <w:rPr>
          <w:rFonts w:ascii="Arial" w:hAnsi="Arial" w:cs="Arial"/>
          <w:color w:val="000000" w:themeColor="text1"/>
        </w:rPr>
        <w:t xml:space="preserve">, </w:t>
      </w:r>
      <w:r w:rsidR="004A6971" w:rsidRPr="00A0615A">
        <w:rPr>
          <w:rFonts w:ascii="Arial" w:hAnsi="Arial" w:cs="Arial"/>
          <w:color w:val="000000" w:themeColor="text1"/>
        </w:rPr>
        <w:t xml:space="preserve">a </w:t>
      </w:r>
      <w:r w:rsidR="0065185D" w:rsidRPr="00A0615A">
        <w:rPr>
          <w:rFonts w:ascii="Arial" w:hAnsi="Arial" w:cs="Arial"/>
          <w:color w:val="000000" w:themeColor="text1"/>
        </w:rPr>
        <w:t xml:space="preserve">Ata </w:t>
      </w:r>
      <w:r w:rsidR="004A6971" w:rsidRPr="00A0615A">
        <w:rPr>
          <w:rFonts w:ascii="Arial" w:hAnsi="Arial" w:cs="Arial"/>
          <w:color w:val="000000" w:themeColor="text1"/>
        </w:rPr>
        <w:t xml:space="preserve">foi </w:t>
      </w:r>
      <w:r w:rsidRPr="00A0615A">
        <w:rPr>
          <w:rFonts w:ascii="Arial" w:hAnsi="Arial" w:cs="Arial"/>
          <w:color w:val="000000" w:themeColor="text1"/>
        </w:rPr>
        <w:t xml:space="preserve">aprovada por unanimidade. </w:t>
      </w:r>
      <w:r w:rsidR="002E5627" w:rsidRPr="00A0615A">
        <w:rPr>
          <w:rFonts w:ascii="Arial" w:hAnsi="Arial" w:cs="Arial"/>
          <w:b/>
          <w:color w:val="000000" w:themeColor="text1"/>
        </w:rPr>
        <w:t xml:space="preserve">Item </w:t>
      </w:r>
      <w:r w:rsidR="006A6B55" w:rsidRPr="00A0615A">
        <w:rPr>
          <w:rFonts w:ascii="Arial" w:hAnsi="Arial" w:cs="Arial"/>
          <w:b/>
          <w:color w:val="000000" w:themeColor="text1"/>
        </w:rPr>
        <w:t>03-Comunicados</w:t>
      </w:r>
      <w:r w:rsidRPr="00A0615A">
        <w:rPr>
          <w:rFonts w:ascii="Arial" w:hAnsi="Arial" w:cs="Arial"/>
          <w:color w:val="000000" w:themeColor="text1"/>
        </w:rPr>
        <w:t>. O Secretário Executivo</w:t>
      </w:r>
      <w:proofErr w:type="gramStart"/>
      <w:r w:rsidRPr="00A0615A">
        <w:rPr>
          <w:rFonts w:ascii="Arial" w:hAnsi="Arial" w:cs="Arial"/>
          <w:color w:val="000000" w:themeColor="text1"/>
        </w:rPr>
        <w:t xml:space="preserve">  </w:t>
      </w:r>
      <w:proofErr w:type="gramEnd"/>
      <w:r w:rsidRPr="00A0615A">
        <w:rPr>
          <w:rFonts w:ascii="Arial" w:hAnsi="Arial" w:cs="Arial"/>
          <w:color w:val="000000" w:themeColor="text1"/>
        </w:rPr>
        <w:t>informou</w:t>
      </w:r>
      <w:r w:rsidR="00B644AF" w:rsidRPr="00A0615A">
        <w:rPr>
          <w:rFonts w:ascii="Arial" w:hAnsi="Arial" w:cs="Arial"/>
          <w:color w:val="000000" w:themeColor="text1"/>
        </w:rPr>
        <w:t xml:space="preserve"> a)</w:t>
      </w:r>
      <w:r w:rsidRPr="00A0615A">
        <w:rPr>
          <w:rFonts w:ascii="Arial" w:hAnsi="Arial" w:cs="Arial"/>
          <w:color w:val="000000" w:themeColor="text1"/>
        </w:rPr>
        <w:t xml:space="preserve"> </w:t>
      </w:r>
      <w:r w:rsidR="00034D11" w:rsidRPr="00A0615A">
        <w:rPr>
          <w:rFonts w:ascii="Arial" w:hAnsi="Arial" w:cs="Arial"/>
          <w:color w:val="000000" w:themeColor="text1"/>
        </w:rPr>
        <w:t xml:space="preserve">o falecimento do senhor Wagner (P.M Guarujá) e </w:t>
      </w:r>
      <w:r w:rsidR="00B644AF" w:rsidRPr="00A0615A">
        <w:rPr>
          <w:rFonts w:ascii="Arial" w:hAnsi="Arial" w:cs="Arial"/>
          <w:color w:val="000000" w:themeColor="text1"/>
        </w:rPr>
        <w:t xml:space="preserve">das </w:t>
      </w:r>
      <w:r w:rsidR="00034D11" w:rsidRPr="00A0615A">
        <w:rPr>
          <w:rFonts w:ascii="Arial" w:hAnsi="Arial" w:cs="Arial"/>
          <w:color w:val="000000" w:themeColor="text1"/>
        </w:rPr>
        <w:t xml:space="preserve">vítimas das fortes chuvas </w:t>
      </w:r>
      <w:r w:rsidR="00B644AF" w:rsidRPr="00A0615A">
        <w:rPr>
          <w:rFonts w:ascii="Arial" w:hAnsi="Arial" w:cs="Arial"/>
          <w:color w:val="000000" w:themeColor="text1"/>
        </w:rPr>
        <w:t xml:space="preserve">havidas </w:t>
      </w:r>
      <w:r w:rsidR="00034D11" w:rsidRPr="00A0615A">
        <w:rPr>
          <w:rFonts w:ascii="Arial" w:hAnsi="Arial" w:cs="Arial"/>
          <w:color w:val="000000" w:themeColor="text1"/>
        </w:rPr>
        <w:t>na Baixada Santista,</w:t>
      </w:r>
      <w:r w:rsidR="00B644AF" w:rsidRPr="00A0615A">
        <w:rPr>
          <w:rFonts w:ascii="Arial" w:hAnsi="Arial" w:cs="Arial"/>
          <w:color w:val="000000" w:themeColor="text1"/>
        </w:rPr>
        <w:t xml:space="preserve"> em especial </w:t>
      </w:r>
      <w:r w:rsidR="00034D11" w:rsidRPr="00A0615A">
        <w:rPr>
          <w:rFonts w:ascii="Arial" w:hAnsi="Arial" w:cs="Arial"/>
          <w:color w:val="000000" w:themeColor="text1"/>
        </w:rPr>
        <w:t>Santos</w:t>
      </w:r>
      <w:r w:rsidR="00746176" w:rsidRPr="00A0615A">
        <w:rPr>
          <w:rFonts w:ascii="Arial" w:hAnsi="Arial" w:cs="Arial"/>
          <w:color w:val="000000" w:themeColor="text1"/>
        </w:rPr>
        <w:t>,</w:t>
      </w:r>
      <w:r w:rsidR="00034D11" w:rsidRPr="00A0615A">
        <w:rPr>
          <w:rFonts w:ascii="Arial" w:hAnsi="Arial" w:cs="Arial"/>
          <w:color w:val="000000" w:themeColor="text1"/>
        </w:rPr>
        <w:t xml:space="preserve"> São</w:t>
      </w:r>
      <w:r w:rsidR="00746176" w:rsidRPr="00A0615A">
        <w:rPr>
          <w:rFonts w:ascii="Arial" w:hAnsi="Arial" w:cs="Arial"/>
          <w:color w:val="000000" w:themeColor="text1"/>
        </w:rPr>
        <w:t xml:space="preserve"> Vicente e Guarujá</w:t>
      </w:r>
      <w:r w:rsidR="00034D11" w:rsidRPr="00A0615A">
        <w:rPr>
          <w:rFonts w:ascii="Arial" w:hAnsi="Arial" w:cs="Arial"/>
          <w:color w:val="000000" w:themeColor="text1"/>
        </w:rPr>
        <w:t xml:space="preserve">, </w:t>
      </w:r>
      <w:r w:rsidR="00746176" w:rsidRPr="00A0615A">
        <w:rPr>
          <w:rFonts w:ascii="Arial" w:hAnsi="Arial" w:cs="Arial"/>
          <w:color w:val="000000" w:themeColor="text1"/>
        </w:rPr>
        <w:t>para os quais solicitou</w:t>
      </w:r>
      <w:r w:rsidR="00DA1625" w:rsidRPr="00A0615A">
        <w:rPr>
          <w:rFonts w:ascii="Arial" w:hAnsi="Arial" w:cs="Arial"/>
          <w:color w:val="000000" w:themeColor="text1"/>
        </w:rPr>
        <w:t xml:space="preserve"> um minuto de silêncio</w:t>
      </w:r>
      <w:r w:rsidR="00746176" w:rsidRPr="00A0615A">
        <w:rPr>
          <w:rFonts w:ascii="Arial" w:hAnsi="Arial" w:cs="Arial"/>
          <w:color w:val="000000" w:themeColor="text1"/>
        </w:rPr>
        <w:t xml:space="preserve">; </w:t>
      </w:r>
      <w:r w:rsidR="00B644AF" w:rsidRPr="00A0615A">
        <w:rPr>
          <w:rFonts w:ascii="Arial" w:hAnsi="Arial" w:cs="Arial"/>
          <w:color w:val="000000" w:themeColor="text1"/>
        </w:rPr>
        <w:t>b)</w:t>
      </w:r>
      <w:r w:rsidR="00126D7E" w:rsidRPr="00A0615A">
        <w:rPr>
          <w:rFonts w:ascii="Arial" w:hAnsi="Arial" w:cs="Arial"/>
          <w:color w:val="000000" w:themeColor="text1"/>
        </w:rPr>
        <w:t xml:space="preserve"> o</w:t>
      </w:r>
      <w:r w:rsidR="002939E1" w:rsidRPr="00A0615A">
        <w:rPr>
          <w:rFonts w:ascii="Arial" w:hAnsi="Arial" w:cs="Arial"/>
          <w:color w:val="000000" w:themeColor="text1"/>
        </w:rPr>
        <w:t xml:space="preserve"> prazo </w:t>
      </w:r>
      <w:r w:rsidR="00C2184D" w:rsidRPr="00A0615A">
        <w:rPr>
          <w:rFonts w:ascii="Arial" w:hAnsi="Arial" w:cs="Arial"/>
          <w:color w:val="000000" w:themeColor="text1"/>
        </w:rPr>
        <w:t xml:space="preserve">de </w:t>
      </w:r>
      <w:r w:rsidR="00F215A1" w:rsidRPr="00A0615A">
        <w:rPr>
          <w:rFonts w:ascii="Arial" w:hAnsi="Arial" w:cs="Arial"/>
          <w:color w:val="000000" w:themeColor="text1"/>
        </w:rPr>
        <w:t xml:space="preserve">entrega </w:t>
      </w:r>
      <w:r w:rsidR="00C2184D" w:rsidRPr="00A0615A">
        <w:rPr>
          <w:rFonts w:ascii="Arial" w:hAnsi="Arial" w:cs="Arial"/>
          <w:color w:val="000000" w:themeColor="text1"/>
        </w:rPr>
        <w:t xml:space="preserve">para </w:t>
      </w:r>
      <w:r w:rsidR="00F215A1" w:rsidRPr="00A0615A">
        <w:rPr>
          <w:rFonts w:ascii="Arial" w:hAnsi="Arial" w:cs="Arial"/>
          <w:color w:val="000000" w:themeColor="text1"/>
        </w:rPr>
        <w:t xml:space="preserve">os projetos </w:t>
      </w:r>
      <w:r w:rsidR="00C2184D" w:rsidRPr="00A0615A">
        <w:rPr>
          <w:rFonts w:ascii="Arial" w:hAnsi="Arial" w:cs="Arial"/>
          <w:color w:val="000000" w:themeColor="text1"/>
        </w:rPr>
        <w:t xml:space="preserve">a serem financiados pelo Comitê </w:t>
      </w:r>
      <w:r w:rsidR="00F215A1" w:rsidRPr="00A0615A">
        <w:rPr>
          <w:rFonts w:ascii="Arial" w:hAnsi="Arial" w:cs="Arial"/>
          <w:color w:val="000000" w:themeColor="text1"/>
        </w:rPr>
        <w:t>será no dia 26 de março</w:t>
      </w:r>
      <w:r w:rsidR="00C2184D" w:rsidRPr="00A0615A">
        <w:rPr>
          <w:rFonts w:ascii="Arial" w:hAnsi="Arial" w:cs="Arial"/>
          <w:color w:val="000000" w:themeColor="text1"/>
        </w:rPr>
        <w:t>,</w:t>
      </w:r>
      <w:r w:rsidR="00F215A1" w:rsidRPr="00A0615A">
        <w:rPr>
          <w:rFonts w:ascii="Arial" w:hAnsi="Arial" w:cs="Arial"/>
          <w:color w:val="000000" w:themeColor="text1"/>
        </w:rPr>
        <w:t xml:space="preserve"> </w:t>
      </w:r>
      <w:r w:rsidR="00C2184D" w:rsidRPr="00A0615A">
        <w:rPr>
          <w:rFonts w:ascii="Arial" w:hAnsi="Arial" w:cs="Arial"/>
          <w:color w:val="000000" w:themeColor="text1"/>
        </w:rPr>
        <w:t xml:space="preserve">até </w:t>
      </w:r>
      <w:r w:rsidR="00B644AF" w:rsidRPr="00A0615A">
        <w:rPr>
          <w:rFonts w:ascii="Arial" w:hAnsi="Arial" w:cs="Arial"/>
          <w:color w:val="000000" w:themeColor="text1"/>
        </w:rPr>
        <w:t>16h00</w:t>
      </w:r>
      <w:r w:rsidR="00C2184D" w:rsidRPr="00A0615A">
        <w:rPr>
          <w:rFonts w:ascii="Arial" w:hAnsi="Arial" w:cs="Arial"/>
          <w:color w:val="000000" w:themeColor="text1"/>
        </w:rPr>
        <w:t>,</w:t>
      </w:r>
      <w:r w:rsidR="00F215A1" w:rsidRPr="00A0615A">
        <w:rPr>
          <w:rFonts w:ascii="Arial" w:hAnsi="Arial" w:cs="Arial"/>
          <w:color w:val="000000" w:themeColor="text1"/>
        </w:rPr>
        <w:t xml:space="preserve"> na Secretaria Executiva do C</w:t>
      </w:r>
      <w:r w:rsidR="00126D7E" w:rsidRPr="00A0615A">
        <w:rPr>
          <w:rFonts w:ascii="Arial" w:hAnsi="Arial" w:cs="Arial"/>
          <w:color w:val="000000" w:themeColor="text1"/>
        </w:rPr>
        <w:t xml:space="preserve">omitê </w:t>
      </w:r>
      <w:r w:rsidR="00B644AF" w:rsidRPr="00A0615A">
        <w:rPr>
          <w:rFonts w:ascii="Arial" w:hAnsi="Arial" w:cs="Arial"/>
          <w:color w:val="000000" w:themeColor="text1"/>
        </w:rPr>
        <w:t>c) comunicou</w:t>
      </w:r>
      <w:r w:rsidR="00126D7E" w:rsidRPr="00A0615A">
        <w:rPr>
          <w:rFonts w:ascii="Arial" w:hAnsi="Arial" w:cs="Arial"/>
          <w:color w:val="000000" w:themeColor="text1"/>
        </w:rPr>
        <w:t xml:space="preserve"> também </w:t>
      </w:r>
      <w:r w:rsidR="00F215A1" w:rsidRPr="00A0615A">
        <w:rPr>
          <w:rFonts w:ascii="Arial" w:hAnsi="Arial" w:cs="Arial"/>
          <w:color w:val="000000" w:themeColor="text1"/>
        </w:rPr>
        <w:t xml:space="preserve">que havia pendência de documentações </w:t>
      </w:r>
      <w:r w:rsidR="00C2184D" w:rsidRPr="00A0615A">
        <w:rPr>
          <w:rFonts w:ascii="Arial" w:hAnsi="Arial" w:cs="Arial"/>
          <w:color w:val="000000" w:themeColor="text1"/>
        </w:rPr>
        <w:t>referente</w:t>
      </w:r>
      <w:r w:rsidR="00B644AF" w:rsidRPr="00A0615A">
        <w:rPr>
          <w:rFonts w:ascii="Arial" w:hAnsi="Arial" w:cs="Arial"/>
          <w:color w:val="000000" w:themeColor="text1"/>
        </w:rPr>
        <w:t>s</w:t>
      </w:r>
      <w:r w:rsidR="00C2184D" w:rsidRPr="00A0615A">
        <w:rPr>
          <w:rFonts w:ascii="Arial" w:hAnsi="Arial" w:cs="Arial"/>
          <w:color w:val="000000" w:themeColor="text1"/>
        </w:rPr>
        <w:t xml:space="preserve"> aos </w:t>
      </w:r>
      <w:r w:rsidR="00F215A1" w:rsidRPr="00A0615A">
        <w:rPr>
          <w:rFonts w:ascii="Arial" w:hAnsi="Arial" w:cs="Arial"/>
          <w:color w:val="000000" w:themeColor="text1"/>
        </w:rPr>
        <w:t xml:space="preserve">contratos de 2019 </w:t>
      </w:r>
      <w:r w:rsidR="00B644AF" w:rsidRPr="00A0615A">
        <w:rPr>
          <w:rFonts w:ascii="Arial" w:hAnsi="Arial" w:cs="Arial"/>
          <w:color w:val="000000" w:themeColor="text1"/>
        </w:rPr>
        <w:t xml:space="preserve">das </w:t>
      </w:r>
      <w:r w:rsidR="00CB0F72" w:rsidRPr="00A0615A">
        <w:rPr>
          <w:rFonts w:ascii="Arial" w:hAnsi="Arial" w:cs="Arial"/>
          <w:color w:val="000000" w:themeColor="text1"/>
        </w:rPr>
        <w:t xml:space="preserve">P.M de </w:t>
      </w:r>
      <w:r w:rsidR="00B644AF" w:rsidRPr="00A0615A">
        <w:rPr>
          <w:rFonts w:ascii="Arial" w:hAnsi="Arial" w:cs="Arial"/>
          <w:color w:val="000000" w:themeColor="text1"/>
        </w:rPr>
        <w:t xml:space="preserve">Bertioga e de </w:t>
      </w:r>
      <w:r w:rsidR="003137B2" w:rsidRPr="00A0615A">
        <w:rPr>
          <w:rFonts w:ascii="Arial" w:hAnsi="Arial" w:cs="Arial"/>
          <w:color w:val="000000" w:themeColor="text1"/>
        </w:rPr>
        <w:t>Mongaguá. A seguir</w:t>
      </w:r>
      <w:r w:rsidR="000748E0" w:rsidRPr="00A0615A">
        <w:rPr>
          <w:rFonts w:ascii="Arial" w:hAnsi="Arial" w:cs="Arial"/>
          <w:color w:val="000000" w:themeColor="text1"/>
        </w:rPr>
        <w:t xml:space="preserve"> solicitou a</w:t>
      </w:r>
      <w:r w:rsidR="00EE1290" w:rsidRPr="00A0615A">
        <w:rPr>
          <w:rFonts w:ascii="Arial" w:hAnsi="Arial" w:cs="Arial"/>
          <w:color w:val="000000" w:themeColor="text1"/>
        </w:rPr>
        <w:t xml:space="preserve"> seguir </w:t>
      </w:r>
      <w:r w:rsidR="008246D1" w:rsidRPr="00A0615A">
        <w:rPr>
          <w:rFonts w:ascii="Arial" w:hAnsi="Arial" w:cs="Arial"/>
          <w:color w:val="000000" w:themeColor="text1"/>
        </w:rPr>
        <w:t xml:space="preserve">a Sra. Márcia Maria </w:t>
      </w:r>
      <w:r w:rsidR="00126D7E" w:rsidRPr="00A0615A">
        <w:rPr>
          <w:rFonts w:ascii="Arial" w:hAnsi="Arial" w:cs="Arial"/>
          <w:color w:val="000000" w:themeColor="text1"/>
        </w:rPr>
        <w:t>Chaves (</w:t>
      </w:r>
      <w:proofErr w:type="spellStart"/>
      <w:proofErr w:type="gramStart"/>
      <w:r w:rsidR="00126D7E" w:rsidRPr="00A0615A">
        <w:rPr>
          <w:rFonts w:ascii="Arial" w:hAnsi="Arial" w:cs="Arial"/>
          <w:color w:val="000000" w:themeColor="text1"/>
        </w:rPr>
        <w:t>CRHi</w:t>
      </w:r>
      <w:proofErr w:type="gramEnd"/>
      <w:r w:rsidR="00126D7E" w:rsidRPr="00A0615A">
        <w:rPr>
          <w:rFonts w:ascii="Arial" w:hAnsi="Arial" w:cs="Arial"/>
          <w:color w:val="000000" w:themeColor="text1"/>
        </w:rPr>
        <w:t>-CBH-BS</w:t>
      </w:r>
      <w:proofErr w:type="spellEnd"/>
      <w:r w:rsidR="00126D7E" w:rsidRPr="00A0615A">
        <w:rPr>
          <w:rFonts w:ascii="Arial" w:hAnsi="Arial" w:cs="Arial"/>
          <w:color w:val="000000" w:themeColor="text1"/>
        </w:rPr>
        <w:t xml:space="preserve">), </w:t>
      </w:r>
      <w:r w:rsidR="000748E0" w:rsidRPr="00A0615A">
        <w:rPr>
          <w:rFonts w:ascii="Arial" w:hAnsi="Arial" w:cs="Arial"/>
          <w:color w:val="000000" w:themeColor="text1"/>
        </w:rPr>
        <w:t xml:space="preserve">que </w:t>
      </w:r>
      <w:r w:rsidR="008246D1" w:rsidRPr="00A0615A">
        <w:rPr>
          <w:rFonts w:ascii="Arial" w:hAnsi="Arial" w:cs="Arial"/>
          <w:color w:val="000000" w:themeColor="text1"/>
        </w:rPr>
        <w:t>fizesse os</w:t>
      </w:r>
      <w:r w:rsidR="000748E0" w:rsidRPr="00A0615A">
        <w:rPr>
          <w:rFonts w:ascii="Arial" w:hAnsi="Arial" w:cs="Arial"/>
          <w:color w:val="000000" w:themeColor="text1"/>
        </w:rPr>
        <w:t xml:space="preserve"> informes</w:t>
      </w:r>
      <w:r w:rsidR="00126D7E" w:rsidRPr="00A0615A">
        <w:rPr>
          <w:rFonts w:ascii="Arial" w:hAnsi="Arial" w:cs="Arial"/>
          <w:color w:val="000000" w:themeColor="text1"/>
        </w:rPr>
        <w:t xml:space="preserve"> sobre </w:t>
      </w:r>
      <w:r w:rsidR="00EE1290" w:rsidRPr="00A0615A">
        <w:rPr>
          <w:rFonts w:ascii="Arial" w:hAnsi="Arial" w:cs="Arial"/>
          <w:color w:val="000000" w:themeColor="text1"/>
        </w:rPr>
        <w:t>o</w:t>
      </w:r>
      <w:r w:rsidR="0045288C" w:rsidRPr="00A0615A">
        <w:rPr>
          <w:rFonts w:ascii="Arial" w:hAnsi="Arial" w:cs="Arial"/>
          <w:color w:val="000000" w:themeColor="text1"/>
        </w:rPr>
        <w:t xml:space="preserve"> Fórum Pacto pelas Águas da Baixada Santista</w:t>
      </w:r>
      <w:r w:rsidR="00EE1290" w:rsidRPr="00A0615A">
        <w:rPr>
          <w:rFonts w:ascii="Arial" w:hAnsi="Arial" w:cs="Arial"/>
          <w:color w:val="000000" w:themeColor="text1"/>
        </w:rPr>
        <w:t>,</w:t>
      </w:r>
      <w:r w:rsidR="000748E0" w:rsidRPr="00A0615A">
        <w:rPr>
          <w:rFonts w:ascii="Arial" w:hAnsi="Arial" w:cs="Arial"/>
          <w:color w:val="000000" w:themeColor="text1"/>
        </w:rPr>
        <w:t xml:space="preserve"> a qual </w:t>
      </w:r>
      <w:r w:rsidR="008246D1" w:rsidRPr="00A0615A">
        <w:rPr>
          <w:rFonts w:ascii="Arial" w:hAnsi="Arial" w:cs="Arial"/>
          <w:color w:val="000000" w:themeColor="text1"/>
        </w:rPr>
        <w:t>passou a informar</w:t>
      </w:r>
      <w:r w:rsidR="000748E0" w:rsidRPr="00A0615A">
        <w:rPr>
          <w:rFonts w:ascii="Arial" w:hAnsi="Arial" w:cs="Arial"/>
          <w:color w:val="000000" w:themeColor="text1"/>
        </w:rPr>
        <w:t xml:space="preserve"> que a tomadora </w:t>
      </w:r>
      <w:r w:rsidR="00EE1290" w:rsidRPr="00A0615A">
        <w:rPr>
          <w:rFonts w:ascii="Arial" w:hAnsi="Arial" w:cs="Arial"/>
          <w:color w:val="000000" w:themeColor="text1"/>
        </w:rPr>
        <w:t xml:space="preserve">de recurso do </w:t>
      </w:r>
      <w:proofErr w:type="spellStart"/>
      <w:r w:rsidR="00EE1290" w:rsidRPr="00A0615A">
        <w:rPr>
          <w:rFonts w:ascii="Arial" w:hAnsi="Arial" w:cs="Arial"/>
          <w:color w:val="000000" w:themeColor="text1"/>
        </w:rPr>
        <w:t>Fehidro</w:t>
      </w:r>
      <w:proofErr w:type="spellEnd"/>
      <w:r w:rsidR="00EE1290" w:rsidRPr="00A0615A">
        <w:rPr>
          <w:rFonts w:ascii="Arial" w:hAnsi="Arial" w:cs="Arial"/>
          <w:color w:val="000000" w:themeColor="text1"/>
        </w:rPr>
        <w:t xml:space="preserve"> </w:t>
      </w:r>
      <w:r w:rsidR="000748E0" w:rsidRPr="00A0615A">
        <w:rPr>
          <w:rFonts w:ascii="Arial" w:hAnsi="Arial" w:cs="Arial"/>
          <w:color w:val="000000" w:themeColor="text1"/>
        </w:rPr>
        <w:t>para esse projeto er</w:t>
      </w:r>
      <w:r w:rsidR="00EE1290" w:rsidRPr="00A0615A">
        <w:rPr>
          <w:rFonts w:ascii="Arial" w:hAnsi="Arial" w:cs="Arial"/>
          <w:color w:val="000000" w:themeColor="text1"/>
        </w:rPr>
        <w:t xml:space="preserve">a </w:t>
      </w:r>
      <w:proofErr w:type="spellStart"/>
      <w:r w:rsidR="00EE1290" w:rsidRPr="00A0615A">
        <w:rPr>
          <w:rFonts w:ascii="Arial" w:hAnsi="Arial" w:cs="Arial"/>
          <w:color w:val="000000" w:themeColor="text1"/>
        </w:rPr>
        <w:t>FunBea</w:t>
      </w:r>
      <w:proofErr w:type="spellEnd"/>
      <w:r w:rsidR="00EE1290" w:rsidRPr="00A0615A">
        <w:rPr>
          <w:rFonts w:ascii="Arial" w:hAnsi="Arial" w:cs="Arial"/>
          <w:color w:val="000000" w:themeColor="text1"/>
        </w:rPr>
        <w:t xml:space="preserve">, o qual </w:t>
      </w:r>
      <w:r w:rsidR="008246D1" w:rsidRPr="00A0615A">
        <w:rPr>
          <w:rFonts w:ascii="Arial" w:hAnsi="Arial" w:cs="Arial"/>
          <w:color w:val="000000" w:themeColor="text1"/>
        </w:rPr>
        <w:t xml:space="preserve">irá </w:t>
      </w:r>
      <w:r w:rsidR="00324E42" w:rsidRPr="00A0615A">
        <w:rPr>
          <w:rFonts w:ascii="Arial" w:hAnsi="Arial" w:cs="Arial"/>
          <w:color w:val="000000" w:themeColor="text1"/>
        </w:rPr>
        <w:t xml:space="preserve">discutir </w:t>
      </w:r>
      <w:r w:rsidR="008246D1" w:rsidRPr="00A0615A">
        <w:rPr>
          <w:rFonts w:ascii="Arial" w:hAnsi="Arial" w:cs="Arial"/>
          <w:color w:val="000000" w:themeColor="text1"/>
        </w:rPr>
        <w:t xml:space="preserve">as </w:t>
      </w:r>
      <w:r w:rsidR="00324E42" w:rsidRPr="00A0615A">
        <w:rPr>
          <w:rFonts w:ascii="Arial" w:hAnsi="Arial" w:cs="Arial"/>
          <w:color w:val="000000" w:themeColor="text1"/>
        </w:rPr>
        <w:t>questões hídricas da região, reunindo especialistas, técnicos e a sociedade civil em programação vari</w:t>
      </w:r>
      <w:r w:rsidR="00EA2758" w:rsidRPr="00A0615A">
        <w:rPr>
          <w:rFonts w:ascii="Arial" w:hAnsi="Arial" w:cs="Arial"/>
          <w:color w:val="000000" w:themeColor="text1"/>
        </w:rPr>
        <w:t>a</w:t>
      </w:r>
      <w:r w:rsidR="00324E42" w:rsidRPr="00A0615A">
        <w:rPr>
          <w:rFonts w:ascii="Arial" w:hAnsi="Arial" w:cs="Arial"/>
          <w:color w:val="000000" w:themeColor="text1"/>
        </w:rPr>
        <w:t>da com mesas de debates, palestras, ações culturais</w:t>
      </w:r>
      <w:r w:rsidR="002F1715" w:rsidRPr="00A0615A">
        <w:rPr>
          <w:rFonts w:ascii="Arial" w:hAnsi="Arial" w:cs="Arial"/>
          <w:color w:val="000000" w:themeColor="text1"/>
        </w:rPr>
        <w:t>; lembrou</w:t>
      </w:r>
      <w:r w:rsidR="008246D1" w:rsidRPr="00A0615A">
        <w:rPr>
          <w:rFonts w:ascii="Arial" w:hAnsi="Arial" w:cs="Arial"/>
          <w:color w:val="000000" w:themeColor="text1"/>
        </w:rPr>
        <w:t xml:space="preserve"> ainda</w:t>
      </w:r>
      <w:r w:rsidR="002F1715" w:rsidRPr="00A0615A">
        <w:rPr>
          <w:rFonts w:ascii="Arial" w:hAnsi="Arial" w:cs="Arial"/>
          <w:color w:val="000000" w:themeColor="text1"/>
        </w:rPr>
        <w:t xml:space="preserve"> que o primeiro </w:t>
      </w:r>
      <w:r w:rsidR="008246D1" w:rsidRPr="00A0615A">
        <w:rPr>
          <w:rFonts w:ascii="Arial" w:hAnsi="Arial" w:cs="Arial"/>
          <w:color w:val="000000" w:themeColor="text1"/>
        </w:rPr>
        <w:t xml:space="preserve">já </w:t>
      </w:r>
      <w:r w:rsidR="002F1715" w:rsidRPr="00A0615A">
        <w:rPr>
          <w:rFonts w:ascii="Arial" w:hAnsi="Arial" w:cs="Arial"/>
          <w:color w:val="000000" w:themeColor="text1"/>
        </w:rPr>
        <w:t xml:space="preserve">havia sido realizado, no dia 11/03/2020, no Centro de Educação Ambiental de </w:t>
      </w:r>
      <w:proofErr w:type="spellStart"/>
      <w:r w:rsidR="002F1715" w:rsidRPr="00A0615A">
        <w:rPr>
          <w:rFonts w:ascii="Arial" w:hAnsi="Arial" w:cs="Arial"/>
          <w:color w:val="000000" w:themeColor="text1"/>
        </w:rPr>
        <w:t>Itanhaém</w:t>
      </w:r>
      <w:proofErr w:type="spellEnd"/>
      <w:r w:rsidR="002F1715" w:rsidRPr="00A0615A">
        <w:rPr>
          <w:rFonts w:ascii="Arial" w:hAnsi="Arial" w:cs="Arial"/>
          <w:color w:val="000000" w:themeColor="text1"/>
        </w:rPr>
        <w:t xml:space="preserve">; o segundo ocorrerá no dia 13/03/2020, no SESC de Bertioga e que o </w:t>
      </w:r>
      <w:proofErr w:type="spellStart"/>
      <w:r w:rsidR="002F1715" w:rsidRPr="00A0615A">
        <w:rPr>
          <w:rFonts w:ascii="Arial" w:hAnsi="Arial" w:cs="Arial"/>
          <w:color w:val="000000" w:themeColor="text1"/>
        </w:rPr>
        <w:t>o</w:t>
      </w:r>
      <w:proofErr w:type="spellEnd"/>
      <w:r w:rsidR="002F1715" w:rsidRPr="00A0615A">
        <w:rPr>
          <w:rFonts w:ascii="Arial" w:hAnsi="Arial" w:cs="Arial"/>
          <w:color w:val="000000" w:themeColor="text1"/>
        </w:rPr>
        <w:t xml:space="preserve"> final </w:t>
      </w:r>
      <w:r w:rsidR="008246D1" w:rsidRPr="00A0615A">
        <w:rPr>
          <w:rFonts w:ascii="Arial" w:hAnsi="Arial" w:cs="Arial"/>
          <w:color w:val="000000" w:themeColor="text1"/>
        </w:rPr>
        <w:t>acontecerá</w:t>
      </w:r>
      <w:r w:rsidR="002F1715" w:rsidRPr="00A0615A">
        <w:rPr>
          <w:rFonts w:ascii="Arial" w:hAnsi="Arial" w:cs="Arial"/>
          <w:color w:val="000000" w:themeColor="text1"/>
        </w:rPr>
        <w:t xml:space="preserve"> </w:t>
      </w:r>
      <w:r w:rsidR="00EE1290" w:rsidRPr="00A0615A">
        <w:rPr>
          <w:rFonts w:ascii="Arial" w:hAnsi="Arial" w:cs="Arial"/>
          <w:color w:val="000000" w:themeColor="text1"/>
        </w:rPr>
        <w:t xml:space="preserve">nos dias </w:t>
      </w:r>
      <w:r w:rsidR="00324E42" w:rsidRPr="00A0615A">
        <w:rPr>
          <w:rFonts w:ascii="Arial" w:hAnsi="Arial" w:cs="Arial"/>
          <w:color w:val="000000" w:themeColor="text1"/>
        </w:rPr>
        <w:t>19 e 20 de março</w:t>
      </w:r>
      <w:r w:rsidR="00EE1290" w:rsidRPr="00A0615A">
        <w:rPr>
          <w:rFonts w:ascii="Arial" w:hAnsi="Arial" w:cs="Arial"/>
          <w:color w:val="000000" w:themeColor="text1"/>
        </w:rPr>
        <w:t xml:space="preserve"> </w:t>
      </w:r>
      <w:r w:rsidR="002F1715" w:rsidRPr="00A0615A">
        <w:rPr>
          <w:rFonts w:ascii="Arial" w:hAnsi="Arial" w:cs="Arial"/>
          <w:color w:val="000000" w:themeColor="text1"/>
        </w:rPr>
        <w:t xml:space="preserve">de 2020 e </w:t>
      </w:r>
      <w:r w:rsidR="00EE1290" w:rsidRPr="00A0615A">
        <w:rPr>
          <w:rFonts w:ascii="Arial" w:hAnsi="Arial" w:cs="Arial"/>
          <w:color w:val="000000" w:themeColor="text1"/>
        </w:rPr>
        <w:t>será</w:t>
      </w:r>
      <w:r w:rsidR="00C2184D" w:rsidRPr="00A0615A">
        <w:rPr>
          <w:rFonts w:ascii="Arial" w:hAnsi="Arial" w:cs="Arial"/>
          <w:color w:val="000000" w:themeColor="text1"/>
        </w:rPr>
        <w:t xml:space="preserve"> realizado </w:t>
      </w:r>
      <w:r w:rsidR="00324E42" w:rsidRPr="00A0615A">
        <w:rPr>
          <w:rFonts w:ascii="Arial" w:hAnsi="Arial" w:cs="Arial"/>
          <w:color w:val="000000" w:themeColor="text1"/>
        </w:rPr>
        <w:t>no Centro Cultural Patrícia Galvão</w:t>
      </w:r>
      <w:r w:rsidR="003137B2" w:rsidRPr="00A0615A">
        <w:rPr>
          <w:rFonts w:ascii="Arial" w:hAnsi="Arial" w:cs="Arial"/>
          <w:color w:val="000000" w:themeColor="text1"/>
        </w:rPr>
        <w:t>. A Sra. Maria Emília Botelho (SIMA-CETESB), i</w:t>
      </w:r>
      <w:r w:rsidR="00EE1290" w:rsidRPr="00A0615A">
        <w:rPr>
          <w:rFonts w:ascii="Arial" w:hAnsi="Arial" w:cs="Arial"/>
          <w:color w:val="000000" w:themeColor="text1"/>
        </w:rPr>
        <w:t>nformou também que foram</w:t>
      </w:r>
      <w:r w:rsidR="0044465A" w:rsidRPr="00A0615A">
        <w:rPr>
          <w:rFonts w:ascii="Arial" w:hAnsi="Arial" w:cs="Arial"/>
          <w:color w:val="000000" w:themeColor="text1"/>
        </w:rPr>
        <w:t xml:space="preserve"> adiadas, para </w:t>
      </w:r>
      <w:r w:rsidR="00BC7221" w:rsidRPr="00A0615A">
        <w:rPr>
          <w:rFonts w:ascii="Arial" w:hAnsi="Arial" w:cs="Arial"/>
          <w:color w:val="000000" w:themeColor="text1"/>
        </w:rPr>
        <w:t>abril</w:t>
      </w:r>
      <w:r w:rsidR="0044465A" w:rsidRPr="00A0615A">
        <w:rPr>
          <w:rFonts w:ascii="Arial" w:hAnsi="Arial" w:cs="Arial"/>
          <w:color w:val="000000" w:themeColor="text1"/>
        </w:rPr>
        <w:t xml:space="preserve"> as</w:t>
      </w:r>
      <w:r w:rsidR="00BC7221" w:rsidRPr="00A0615A">
        <w:rPr>
          <w:rFonts w:ascii="Arial" w:hAnsi="Arial" w:cs="Arial"/>
          <w:color w:val="000000" w:themeColor="text1"/>
        </w:rPr>
        <w:t xml:space="preserve"> Oficinas da Vertente Litorânea</w:t>
      </w:r>
      <w:r w:rsidR="00D62BC2" w:rsidRPr="00A0615A">
        <w:rPr>
          <w:rFonts w:ascii="Arial" w:hAnsi="Arial" w:cs="Arial"/>
          <w:color w:val="000000" w:themeColor="text1"/>
        </w:rPr>
        <w:t>,</w:t>
      </w:r>
      <w:r w:rsidR="003137B2" w:rsidRPr="00A0615A">
        <w:rPr>
          <w:rFonts w:ascii="Arial" w:hAnsi="Arial" w:cs="Arial"/>
          <w:color w:val="000000" w:themeColor="text1"/>
        </w:rPr>
        <w:t xml:space="preserve"> e que, </w:t>
      </w:r>
      <w:r w:rsidR="00BC7221" w:rsidRPr="00A0615A">
        <w:rPr>
          <w:rFonts w:ascii="Arial" w:hAnsi="Arial" w:cs="Arial"/>
          <w:color w:val="000000" w:themeColor="text1"/>
        </w:rPr>
        <w:t>provavelmente ocorrerão com as Oficinas do curso de Mudanças Climáticas</w:t>
      </w:r>
      <w:r w:rsidR="00EE1290" w:rsidRPr="00A0615A">
        <w:rPr>
          <w:rFonts w:ascii="Arial" w:hAnsi="Arial" w:cs="Arial"/>
          <w:color w:val="000000" w:themeColor="text1"/>
        </w:rPr>
        <w:t>.</w:t>
      </w:r>
      <w:r w:rsidR="00E83C47" w:rsidRPr="00A0615A">
        <w:rPr>
          <w:rFonts w:ascii="Arial" w:hAnsi="Arial" w:cs="Arial"/>
          <w:color w:val="000000" w:themeColor="text1"/>
        </w:rPr>
        <w:t xml:space="preserve"> Prosseguindo a </w:t>
      </w:r>
      <w:proofErr w:type="gramStart"/>
      <w:r w:rsidR="00E83C47" w:rsidRPr="00A0615A">
        <w:rPr>
          <w:rFonts w:ascii="Arial" w:hAnsi="Arial" w:cs="Arial"/>
          <w:color w:val="000000" w:themeColor="text1"/>
        </w:rPr>
        <w:t>reunião,</w:t>
      </w:r>
      <w:proofErr w:type="gramEnd"/>
      <w:r w:rsidR="003137B2" w:rsidRPr="00A0615A">
        <w:rPr>
          <w:rFonts w:ascii="Arial" w:hAnsi="Arial" w:cs="Arial"/>
          <w:color w:val="000000" w:themeColor="text1"/>
        </w:rPr>
        <w:t>o Secretário Executivo apresentou</w:t>
      </w:r>
      <w:r w:rsidR="00E83C47" w:rsidRPr="00A0615A">
        <w:rPr>
          <w:rFonts w:ascii="Arial" w:hAnsi="Arial" w:cs="Arial"/>
          <w:color w:val="000000" w:themeColor="text1"/>
        </w:rPr>
        <w:t xml:space="preserve"> a Deliberação </w:t>
      </w:r>
      <w:r w:rsidR="00E300EA" w:rsidRPr="00A0615A">
        <w:rPr>
          <w:rFonts w:ascii="Arial" w:hAnsi="Arial" w:cs="Arial"/>
          <w:color w:val="000000" w:themeColor="text1"/>
        </w:rPr>
        <w:t>CBH-BS nº 361/2019 de 12 de</w:t>
      </w:r>
      <w:r w:rsidR="00E83C47" w:rsidRPr="00A0615A">
        <w:rPr>
          <w:rFonts w:ascii="Arial" w:hAnsi="Arial" w:cs="Arial"/>
          <w:color w:val="000000" w:themeColor="text1"/>
        </w:rPr>
        <w:t xml:space="preserve"> setembro de 2019, </w:t>
      </w:r>
      <w:r w:rsidR="003137B2" w:rsidRPr="00A0615A">
        <w:rPr>
          <w:rFonts w:ascii="Arial" w:hAnsi="Arial" w:cs="Arial"/>
          <w:color w:val="000000" w:themeColor="text1"/>
        </w:rPr>
        <w:t>aprovada na reunião anterior, para que houvessem as indicações</w:t>
      </w:r>
      <w:r w:rsidR="00F51A57" w:rsidRPr="00A0615A">
        <w:rPr>
          <w:rFonts w:ascii="Arial" w:hAnsi="Arial" w:cs="Arial"/>
          <w:color w:val="000000" w:themeColor="text1"/>
        </w:rPr>
        <w:t xml:space="preserve"> dos representantes</w:t>
      </w:r>
      <w:r w:rsidR="003137B2" w:rsidRPr="00A0615A">
        <w:rPr>
          <w:rFonts w:ascii="Arial" w:hAnsi="Arial" w:cs="Arial"/>
          <w:color w:val="000000" w:themeColor="text1"/>
        </w:rPr>
        <w:t xml:space="preserve"> nela proposta, porém </w:t>
      </w:r>
      <w:r w:rsidR="00E83C47" w:rsidRPr="00A0615A">
        <w:rPr>
          <w:rFonts w:ascii="Arial" w:hAnsi="Arial" w:cs="Arial"/>
          <w:color w:val="000000" w:themeColor="text1"/>
        </w:rPr>
        <w:t>não houve consenso quanto à propositura dos membros part</w:t>
      </w:r>
      <w:r w:rsidR="00F51A57" w:rsidRPr="00A0615A">
        <w:rPr>
          <w:rFonts w:ascii="Arial" w:hAnsi="Arial" w:cs="Arial"/>
          <w:color w:val="000000" w:themeColor="text1"/>
        </w:rPr>
        <w:t xml:space="preserve">icipantes, devendo o assunto ser </w:t>
      </w:r>
      <w:r w:rsidR="00E83C47" w:rsidRPr="00A0615A">
        <w:rPr>
          <w:rFonts w:ascii="Arial" w:hAnsi="Arial" w:cs="Arial"/>
          <w:color w:val="000000" w:themeColor="text1"/>
        </w:rPr>
        <w:t xml:space="preserve">discutido dentro de cada CT, CE ou GT  </w:t>
      </w:r>
      <w:r w:rsidR="00F51A57" w:rsidRPr="00A0615A">
        <w:rPr>
          <w:rFonts w:ascii="Arial" w:hAnsi="Arial" w:cs="Arial"/>
          <w:color w:val="000000" w:themeColor="text1"/>
        </w:rPr>
        <w:t>por ela</w:t>
      </w:r>
      <w:r w:rsidR="00E83C47" w:rsidRPr="00A0615A">
        <w:rPr>
          <w:rFonts w:ascii="Arial" w:hAnsi="Arial" w:cs="Arial"/>
          <w:color w:val="000000" w:themeColor="text1"/>
        </w:rPr>
        <w:t xml:space="preserve"> indicados</w:t>
      </w:r>
      <w:r w:rsidR="001117C3" w:rsidRPr="00A0615A">
        <w:rPr>
          <w:rFonts w:ascii="Arial" w:hAnsi="Arial" w:cs="Arial"/>
          <w:color w:val="000000" w:themeColor="text1"/>
        </w:rPr>
        <w:t>, os quais deverão ser encaminhados com</w:t>
      </w:r>
      <w:r w:rsidR="00F51A57" w:rsidRPr="00A0615A">
        <w:rPr>
          <w:rFonts w:ascii="Arial" w:hAnsi="Arial" w:cs="Arial"/>
          <w:color w:val="000000" w:themeColor="text1"/>
        </w:rPr>
        <w:t xml:space="preserve"> </w:t>
      </w:r>
      <w:r w:rsidR="001117C3" w:rsidRPr="00A0615A">
        <w:rPr>
          <w:rFonts w:ascii="Arial" w:hAnsi="Arial" w:cs="Arial"/>
          <w:color w:val="000000" w:themeColor="text1"/>
        </w:rPr>
        <w:t xml:space="preserve">brevidade à Secretaria Executiva pelos seus respectivos Coordenadores. </w:t>
      </w:r>
      <w:r w:rsidR="001117C3" w:rsidRPr="00A0615A">
        <w:rPr>
          <w:rFonts w:ascii="Arial" w:hAnsi="Arial" w:cs="Arial"/>
          <w:b/>
        </w:rPr>
        <w:t xml:space="preserve">Item </w:t>
      </w:r>
      <w:r w:rsidR="003F4690" w:rsidRPr="00A0615A">
        <w:rPr>
          <w:rFonts w:ascii="Arial" w:hAnsi="Arial" w:cs="Arial"/>
          <w:b/>
        </w:rPr>
        <w:t>04-Apresentação do Regimento Interno pela CEJUR</w:t>
      </w:r>
      <w:r w:rsidR="00930983" w:rsidRPr="00A0615A">
        <w:rPr>
          <w:rFonts w:ascii="Arial" w:hAnsi="Arial" w:cs="Arial"/>
          <w:color w:val="000000" w:themeColor="text1"/>
        </w:rPr>
        <w:t>.</w:t>
      </w:r>
      <w:r w:rsidR="001117C3" w:rsidRPr="00A0615A">
        <w:rPr>
          <w:rFonts w:ascii="Arial" w:hAnsi="Arial" w:cs="Arial"/>
          <w:color w:val="000000" w:themeColor="text1"/>
        </w:rPr>
        <w:t xml:space="preserve"> </w:t>
      </w:r>
      <w:r w:rsidR="00257117" w:rsidRPr="00A0615A">
        <w:rPr>
          <w:rFonts w:ascii="Arial" w:hAnsi="Arial" w:cs="Arial"/>
          <w:color w:val="000000" w:themeColor="text1"/>
        </w:rPr>
        <w:t xml:space="preserve">A </w:t>
      </w:r>
      <w:proofErr w:type="gramStart"/>
      <w:r w:rsidR="00257117" w:rsidRPr="00A0615A">
        <w:rPr>
          <w:rFonts w:ascii="Arial" w:hAnsi="Arial" w:cs="Arial"/>
          <w:color w:val="000000" w:themeColor="text1"/>
        </w:rPr>
        <w:t>Sra.</w:t>
      </w:r>
      <w:proofErr w:type="gramEnd"/>
      <w:r w:rsidR="00257117" w:rsidRPr="00A0615A">
        <w:rPr>
          <w:rFonts w:ascii="Arial" w:hAnsi="Arial" w:cs="Arial"/>
          <w:color w:val="000000" w:themeColor="text1"/>
        </w:rPr>
        <w:t xml:space="preserve"> </w:t>
      </w:r>
      <w:r w:rsidR="00B73E6C" w:rsidRPr="00A0615A">
        <w:rPr>
          <w:rFonts w:ascii="Arial" w:hAnsi="Arial" w:cs="Arial"/>
          <w:color w:val="000000" w:themeColor="text1"/>
        </w:rPr>
        <w:t xml:space="preserve">Pilar Carolina </w:t>
      </w:r>
      <w:proofErr w:type="spellStart"/>
      <w:r w:rsidR="00B73E6C" w:rsidRPr="00A0615A">
        <w:rPr>
          <w:rFonts w:ascii="Arial" w:hAnsi="Arial" w:cs="Arial"/>
          <w:color w:val="000000" w:themeColor="text1"/>
        </w:rPr>
        <w:t>Villar</w:t>
      </w:r>
      <w:proofErr w:type="spellEnd"/>
      <w:r w:rsidR="00B73E6C" w:rsidRPr="00A0615A">
        <w:rPr>
          <w:rFonts w:ascii="Arial" w:hAnsi="Arial" w:cs="Arial"/>
          <w:color w:val="000000" w:themeColor="text1"/>
        </w:rPr>
        <w:t xml:space="preserve"> (UNIFESP Cam</w:t>
      </w:r>
      <w:r w:rsidR="00753E51" w:rsidRPr="00A0615A">
        <w:rPr>
          <w:rFonts w:ascii="Arial" w:hAnsi="Arial" w:cs="Arial"/>
          <w:color w:val="000000" w:themeColor="text1"/>
        </w:rPr>
        <w:t>pus Baixada Santista), i</w:t>
      </w:r>
      <w:r w:rsidR="00257117" w:rsidRPr="00A0615A">
        <w:rPr>
          <w:rFonts w:ascii="Arial" w:hAnsi="Arial" w:cs="Arial"/>
          <w:color w:val="000000" w:themeColor="text1"/>
        </w:rPr>
        <w:t xml:space="preserve">niciou </w:t>
      </w:r>
      <w:r w:rsidR="00753E51" w:rsidRPr="00A0615A">
        <w:rPr>
          <w:rFonts w:ascii="Arial" w:hAnsi="Arial" w:cs="Arial"/>
          <w:color w:val="000000" w:themeColor="text1"/>
        </w:rPr>
        <w:t xml:space="preserve">a </w:t>
      </w:r>
      <w:r w:rsidR="00257117" w:rsidRPr="00A0615A">
        <w:rPr>
          <w:rFonts w:ascii="Arial" w:hAnsi="Arial" w:cs="Arial"/>
          <w:color w:val="000000" w:themeColor="text1"/>
        </w:rPr>
        <w:t>a</w:t>
      </w:r>
      <w:r w:rsidR="00753E51" w:rsidRPr="00A0615A">
        <w:rPr>
          <w:rFonts w:ascii="Arial" w:hAnsi="Arial" w:cs="Arial"/>
          <w:color w:val="000000" w:themeColor="text1"/>
        </w:rPr>
        <w:t>presentação e h</w:t>
      </w:r>
      <w:r w:rsidR="00FA2D5D" w:rsidRPr="00A0615A">
        <w:rPr>
          <w:rFonts w:ascii="Arial" w:hAnsi="Arial" w:cs="Arial"/>
          <w:color w:val="000000" w:themeColor="text1"/>
        </w:rPr>
        <w:t xml:space="preserve">ouve consenso </w:t>
      </w:r>
      <w:r w:rsidR="00E559B9" w:rsidRPr="00A0615A">
        <w:rPr>
          <w:rFonts w:ascii="Arial" w:hAnsi="Arial" w:cs="Arial"/>
          <w:color w:val="000000" w:themeColor="text1"/>
        </w:rPr>
        <w:t>n</w:t>
      </w:r>
      <w:r w:rsidR="00FA2D5D" w:rsidRPr="00A0615A">
        <w:rPr>
          <w:rFonts w:ascii="Arial" w:hAnsi="Arial" w:cs="Arial"/>
          <w:color w:val="000000" w:themeColor="text1"/>
        </w:rPr>
        <w:t xml:space="preserve">as </w:t>
      </w:r>
      <w:r w:rsidR="00E559B9" w:rsidRPr="00A0615A">
        <w:rPr>
          <w:rFonts w:ascii="Arial" w:hAnsi="Arial" w:cs="Arial"/>
          <w:color w:val="000000" w:themeColor="text1"/>
        </w:rPr>
        <w:t>propostas</w:t>
      </w:r>
      <w:r w:rsidR="00FA2D5D" w:rsidRPr="00A0615A">
        <w:rPr>
          <w:rFonts w:ascii="Arial" w:hAnsi="Arial" w:cs="Arial"/>
          <w:color w:val="000000" w:themeColor="text1"/>
        </w:rPr>
        <w:t>:</w:t>
      </w:r>
      <w:r w:rsidR="00E559B9" w:rsidRPr="00A0615A">
        <w:rPr>
          <w:rFonts w:ascii="Arial" w:hAnsi="Arial" w:cs="Arial"/>
          <w:color w:val="000000" w:themeColor="text1"/>
        </w:rPr>
        <w:t xml:space="preserve"> </w:t>
      </w:r>
      <w:r w:rsidR="00827831" w:rsidRPr="00A0615A">
        <w:rPr>
          <w:rFonts w:ascii="Arial" w:hAnsi="Arial" w:cs="Arial"/>
          <w:color w:val="000000" w:themeColor="text1"/>
        </w:rPr>
        <w:t>Art. 4º - As reuniões do CBH-BS obedecerão à seguinte ordem do dia:</w:t>
      </w:r>
      <w:r w:rsidR="00E559B9" w:rsidRPr="00A0615A">
        <w:rPr>
          <w:rFonts w:ascii="Arial" w:hAnsi="Arial" w:cs="Arial"/>
          <w:color w:val="000000" w:themeColor="text1"/>
        </w:rPr>
        <w:t xml:space="preserve"> </w:t>
      </w:r>
      <w:r w:rsidR="00827831" w:rsidRPr="00A0615A">
        <w:rPr>
          <w:rFonts w:ascii="Arial" w:hAnsi="Arial" w:cs="Arial"/>
          <w:color w:val="000000" w:themeColor="text1"/>
        </w:rPr>
        <w:t>I – Abertura e verificação de presenças; II – Leitura e aprovação da ata da reunião anterior; III – Comunicações ou Informes da Secret</w:t>
      </w:r>
      <w:r w:rsidR="00294326" w:rsidRPr="00A0615A">
        <w:rPr>
          <w:rFonts w:ascii="Arial" w:hAnsi="Arial" w:cs="Arial"/>
          <w:color w:val="000000" w:themeColor="text1"/>
        </w:rPr>
        <w:t>a</w:t>
      </w:r>
      <w:r w:rsidR="00827831" w:rsidRPr="00A0615A">
        <w:rPr>
          <w:rFonts w:ascii="Arial" w:hAnsi="Arial" w:cs="Arial"/>
          <w:color w:val="000000" w:themeColor="text1"/>
        </w:rPr>
        <w:t>ria</w:t>
      </w:r>
      <w:r w:rsidR="00922511" w:rsidRPr="00A0615A">
        <w:rPr>
          <w:rFonts w:ascii="Arial" w:hAnsi="Arial" w:cs="Arial"/>
          <w:color w:val="000000" w:themeColor="text1"/>
        </w:rPr>
        <w:t xml:space="preserve">; </w:t>
      </w:r>
      <w:r w:rsidR="00827831" w:rsidRPr="00A0615A">
        <w:rPr>
          <w:rFonts w:ascii="Arial" w:hAnsi="Arial" w:cs="Arial"/>
          <w:color w:val="000000" w:themeColor="text1"/>
        </w:rPr>
        <w:t>IV – Relato pela Secretaria Executiva de assuntos a deliberar da ordem do dia; e V</w:t>
      </w:r>
      <w:r w:rsidR="00922511" w:rsidRPr="00A0615A">
        <w:rPr>
          <w:rFonts w:ascii="Arial" w:hAnsi="Arial" w:cs="Arial"/>
          <w:color w:val="000000" w:themeColor="text1"/>
        </w:rPr>
        <w:t>-</w:t>
      </w:r>
      <w:r w:rsidR="00827831" w:rsidRPr="00A0615A">
        <w:rPr>
          <w:rFonts w:ascii="Arial" w:hAnsi="Arial" w:cs="Arial"/>
          <w:color w:val="000000" w:themeColor="text1"/>
        </w:rPr>
        <w:t xml:space="preserve"> Deliberações, moções e recomendações</w:t>
      </w:r>
      <w:r w:rsidR="00983464" w:rsidRPr="00A0615A">
        <w:rPr>
          <w:rFonts w:ascii="Arial" w:hAnsi="Arial" w:cs="Arial"/>
          <w:color w:val="000000" w:themeColor="text1"/>
        </w:rPr>
        <w:t xml:space="preserve">. </w:t>
      </w:r>
      <w:r w:rsidR="00827831" w:rsidRPr="00A0615A">
        <w:rPr>
          <w:rFonts w:ascii="Arial" w:hAnsi="Arial" w:cs="Arial"/>
          <w:color w:val="000000" w:themeColor="text1"/>
        </w:rPr>
        <w:t xml:space="preserve">Parágrafo único: A ordem do dia das reuniões ordinárias e extraordinárias deverá constar obrigatoriamente no ato convocatório. </w:t>
      </w:r>
      <w:r w:rsidR="00983464" w:rsidRPr="00A0615A">
        <w:rPr>
          <w:rFonts w:ascii="Arial" w:hAnsi="Arial" w:cs="Arial"/>
          <w:color w:val="000000" w:themeColor="text1"/>
        </w:rPr>
        <w:t>Art. 5º - Deverá ser garantido o direito a voz, nas reuniões do CBH-BS, através de inscrição à Secretaria Executiva. § 1º - À Presidência compete dar a palavra respeitando a ordem original da inscrição. § 2º - Cada manifestação do plenário deverá respeitar um tempo máximo de 4 minutos, subdividido em 2 minutos para apresentação do tema e eventualmente 1 minuto para réplica e 1 minuto para tréplica, podendo ser dilatado a critério da mesa.</w:t>
      </w:r>
      <w:r w:rsidR="00E77DC0" w:rsidRPr="00A0615A">
        <w:rPr>
          <w:rFonts w:ascii="Arial" w:hAnsi="Arial" w:cs="Arial"/>
          <w:color w:val="000000" w:themeColor="text1"/>
        </w:rPr>
        <w:t xml:space="preserve"> Art. 6º</w:t>
      </w:r>
      <w:r w:rsidR="00E559B9" w:rsidRPr="00A0615A">
        <w:rPr>
          <w:rFonts w:ascii="Arial" w:hAnsi="Arial" w:cs="Arial"/>
          <w:color w:val="000000" w:themeColor="text1"/>
        </w:rPr>
        <w:t xml:space="preserve">- </w:t>
      </w:r>
      <w:r w:rsidR="00E77DC0" w:rsidRPr="00A0615A">
        <w:rPr>
          <w:rFonts w:ascii="Arial" w:hAnsi="Arial" w:cs="Arial"/>
          <w:color w:val="000000" w:themeColor="text1"/>
        </w:rPr>
        <w:t xml:space="preserve">Se, decorridos 30 (trinta) minutos após o horário definido no Edital de Convocação para o início da reunião em primeira chamada não for alcançado o quórum previsto no caput do </w:t>
      </w:r>
      <w:r w:rsidR="00603A2F" w:rsidRPr="00A0615A">
        <w:rPr>
          <w:rFonts w:ascii="Arial" w:hAnsi="Arial" w:cs="Arial"/>
          <w:color w:val="000000" w:themeColor="text1"/>
        </w:rPr>
        <w:t>A</w:t>
      </w:r>
      <w:r w:rsidR="00E77DC0" w:rsidRPr="00A0615A">
        <w:rPr>
          <w:rFonts w:ascii="Arial" w:hAnsi="Arial" w:cs="Arial"/>
          <w:color w:val="000000" w:themeColor="text1"/>
        </w:rPr>
        <w:t>rt. 19 do Estatuto, o CBH-BS poderá realizar a reunião e</w:t>
      </w:r>
      <w:r w:rsidR="00AE04F7" w:rsidRPr="00A0615A">
        <w:rPr>
          <w:rFonts w:ascii="Arial" w:hAnsi="Arial" w:cs="Arial"/>
          <w:color w:val="000000" w:themeColor="text1"/>
        </w:rPr>
        <w:t xml:space="preserve"> deliberar desde que se atinja um terço</w:t>
      </w:r>
      <w:r w:rsidR="00E77DC0" w:rsidRPr="00A0615A">
        <w:rPr>
          <w:rFonts w:ascii="Arial" w:hAnsi="Arial" w:cs="Arial"/>
          <w:color w:val="000000" w:themeColor="text1"/>
        </w:rPr>
        <w:t xml:space="preserve"> do total de votos e haja a pre</w:t>
      </w:r>
      <w:r w:rsidR="00AE04F7" w:rsidRPr="00A0615A">
        <w:rPr>
          <w:rFonts w:ascii="Arial" w:hAnsi="Arial" w:cs="Arial"/>
          <w:color w:val="000000" w:themeColor="text1"/>
        </w:rPr>
        <w:t xml:space="preserve">sença de pelo menos um voto </w:t>
      </w:r>
      <w:r w:rsidR="00E77DC0" w:rsidRPr="00A0615A">
        <w:rPr>
          <w:rFonts w:ascii="Arial" w:hAnsi="Arial" w:cs="Arial"/>
          <w:color w:val="000000" w:themeColor="text1"/>
        </w:rPr>
        <w:t>de cada segmento.</w:t>
      </w:r>
      <w:r w:rsidR="004C798C" w:rsidRPr="00A0615A">
        <w:rPr>
          <w:rFonts w:ascii="Arial" w:hAnsi="Arial" w:cs="Arial"/>
          <w:color w:val="000000" w:themeColor="text1"/>
        </w:rPr>
        <w:t xml:space="preserve"> </w:t>
      </w:r>
      <w:r w:rsidR="00187F24" w:rsidRPr="00A0615A">
        <w:rPr>
          <w:rFonts w:ascii="Arial" w:hAnsi="Arial" w:cs="Arial"/>
          <w:color w:val="000000" w:themeColor="text1"/>
        </w:rPr>
        <w:t>Foi a</w:t>
      </w:r>
      <w:r w:rsidR="004C798C" w:rsidRPr="00A0615A">
        <w:rPr>
          <w:rFonts w:ascii="Arial" w:hAnsi="Arial" w:cs="Arial"/>
          <w:color w:val="000000" w:themeColor="text1"/>
        </w:rPr>
        <w:t xml:space="preserve">certado que o tema </w:t>
      </w:r>
      <w:r w:rsidR="00187F24" w:rsidRPr="00A0615A">
        <w:rPr>
          <w:rFonts w:ascii="Arial" w:hAnsi="Arial" w:cs="Arial"/>
          <w:color w:val="000000" w:themeColor="text1"/>
        </w:rPr>
        <w:t xml:space="preserve">deve ter </w:t>
      </w:r>
      <w:r w:rsidR="004C798C" w:rsidRPr="00A0615A">
        <w:rPr>
          <w:rFonts w:ascii="Arial" w:hAnsi="Arial" w:cs="Arial"/>
          <w:color w:val="000000" w:themeColor="text1"/>
        </w:rPr>
        <w:t xml:space="preserve">continuidade na próxima reunião. </w:t>
      </w:r>
      <w:r w:rsidR="001117C3" w:rsidRPr="00A0615A">
        <w:rPr>
          <w:rFonts w:ascii="Arial" w:hAnsi="Arial" w:cs="Arial"/>
          <w:b/>
          <w:color w:val="000000" w:themeColor="text1"/>
        </w:rPr>
        <w:t xml:space="preserve">Item </w:t>
      </w:r>
      <w:r w:rsidR="003F0B13" w:rsidRPr="00A0615A">
        <w:rPr>
          <w:rFonts w:ascii="Arial" w:hAnsi="Arial" w:cs="Arial"/>
          <w:b/>
          <w:color w:val="000000" w:themeColor="text1"/>
        </w:rPr>
        <w:t>05</w:t>
      </w:r>
      <w:r w:rsidR="00940170" w:rsidRPr="00A0615A">
        <w:rPr>
          <w:rFonts w:ascii="Arial" w:hAnsi="Arial" w:cs="Arial"/>
          <w:b/>
          <w:color w:val="000000" w:themeColor="text1"/>
        </w:rPr>
        <w:t>-</w:t>
      </w:r>
      <w:r w:rsidR="003F0B13" w:rsidRPr="00A0615A">
        <w:rPr>
          <w:rFonts w:ascii="Arial" w:hAnsi="Arial" w:cs="Arial"/>
          <w:b/>
          <w:color w:val="000000" w:themeColor="text1"/>
        </w:rPr>
        <w:t>Apresentação do Plano de Trabalho do CBH-BS – 2020</w:t>
      </w:r>
      <w:r w:rsidR="003F0B13" w:rsidRPr="00A0615A">
        <w:rPr>
          <w:rFonts w:ascii="Arial" w:hAnsi="Arial" w:cs="Arial"/>
          <w:color w:val="000000" w:themeColor="text1"/>
        </w:rPr>
        <w:t>.</w:t>
      </w:r>
      <w:r w:rsidR="001117C3" w:rsidRPr="00A0615A">
        <w:rPr>
          <w:rFonts w:ascii="Arial" w:hAnsi="Arial" w:cs="Arial"/>
          <w:color w:val="000000" w:themeColor="text1"/>
        </w:rPr>
        <w:t xml:space="preserve"> </w:t>
      </w:r>
      <w:r w:rsidR="00594A1C" w:rsidRPr="00A0615A">
        <w:rPr>
          <w:rFonts w:ascii="Arial" w:hAnsi="Arial" w:cs="Arial"/>
          <w:color w:val="000000" w:themeColor="text1"/>
        </w:rPr>
        <w:t xml:space="preserve">Foi aprovado o Plano de Trabalho do Comitê para </w:t>
      </w:r>
      <w:proofErr w:type="gramStart"/>
      <w:r w:rsidR="00594A1C" w:rsidRPr="00A0615A">
        <w:rPr>
          <w:rFonts w:ascii="Arial" w:hAnsi="Arial" w:cs="Arial"/>
          <w:color w:val="000000" w:themeColor="text1"/>
        </w:rPr>
        <w:t>2020,</w:t>
      </w:r>
      <w:proofErr w:type="gramEnd"/>
      <w:r w:rsidR="001117C3" w:rsidRPr="00A0615A">
        <w:rPr>
          <w:rFonts w:ascii="Arial" w:hAnsi="Arial" w:cs="Arial"/>
          <w:color w:val="000000" w:themeColor="text1"/>
        </w:rPr>
        <w:t xml:space="preserve">o qual está </w:t>
      </w:r>
      <w:r w:rsidR="00753E51" w:rsidRPr="00A0615A">
        <w:rPr>
          <w:rFonts w:ascii="Arial" w:hAnsi="Arial" w:cs="Arial"/>
          <w:color w:val="000000" w:themeColor="text1"/>
        </w:rPr>
        <w:t xml:space="preserve">disponível no site: </w:t>
      </w:r>
      <w:hyperlink r:id="rId8" w:history="1">
        <w:r w:rsidR="00753E51" w:rsidRPr="00A0615A">
          <w:rPr>
            <w:rStyle w:val="Hyperlink"/>
            <w:rFonts w:ascii="Arial" w:hAnsi="Arial" w:cs="Arial"/>
          </w:rPr>
          <w:t>www.sigrh.sp.gov.br/cbhbs/documentos</w:t>
        </w:r>
      </w:hyperlink>
      <w:r w:rsidR="00753E51" w:rsidRPr="00A0615A">
        <w:rPr>
          <w:rFonts w:ascii="Arial" w:hAnsi="Arial" w:cs="Arial"/>
          <w:color w:val="000000" w:themeColor="text1"/>
        </w:rPr>
        <w:t>. Informou que o mesmo foi</w:t>
      </w:r>
      <w:r w:rsidR="00D2200D" w:rsidRPr="00A0615A">
        <w:rPr>
          <w:rFonts w:ascii="Arial" w:hAnsi="Arial" w:cs="Arial"/>
          <w:color w:val="000000" w:themeColor="text1"/>
        </w:rPr>
        <w:t xml:space="preserve"> dividido em quatro trimestres</w:t>
      </w:r>
      <w:r w:rsidR="00813B1B" w:rsidRPr="00A0615A">
        <w:rPr>
          <w:rFonts w:ascii="Arial" w:hAnsi="Arial" w:cs="Arial"/>
          <w:color w:val="000000" w:themeColor="text1"/>
        </w:rPr>
        <w:t>,</w:t>
      </w:r>
      <w:r w:rsidR="00D2200D" w:rsidRPr="00A0615A">
        <w:rPr>
          <w:rFonts w:ascii="Arial" w:hAnsi="Arial" w:cs="Arial"/>
          <w:color w:val="000000" w:themeColor="text1"/>
        </w:rPr>
        <w:t xml:space="preserve"> </w:t>
      </w:r>
      <w:r w:rsidR="00E00754" w:rsidRPr="00A0615A">
        <w:rPr>
          <w:rFonts w:ascii="Arial" w:hAnsi="Arial" w:cs="Arial"/>
          <w:color w:val="000000" w:themeColor="text1"/>
        </w:rPr>
        <w:t xml:space="preserve">contemplando ações: </w:t>
      </w:r>
      <w:r w:rsidR="00D2200D" w:rsidRPr="00A0615A">
        <w:rPr>
          <w:rFonts w:ascii="Arial" w:hAnsi="Arial" w:cs="Arial"/>
          <w:color w:val="000000" w:themeColor="text1"/>
        </w:rPr>
        <w:t>Reuniões Plenárias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Relatório de Situação - ano base 2019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Indicação de Projetos ao FEHIDRO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Plano de Ações/Investimentos para 2021</w:t>
      </w:r>
      <w:r w:rsidR="001E163A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 xml:space="preserve">Indicação de Projetos </w:t>
      </w:r>
      <w:r w:rsidR="001E163A" w:rsidRPr="00A0615A">
        <w:rPr>
          <w:rFonts w:ascii="Arial" w:hAnsi="Arial" w:cs="Arial"/>
          <w:color w:val="000000" w:themeColor="text1"/>
        </w:rPr>
        <w:t xml:space="preserve">para o </w:t>
      </w:r>
      <w:r w:rsidR="00D2200D" w:rsidRPr="00A0615A">
        <w:rPr>
          <w:rFonts w:ascii="Arial" w:hAnsi="Arial" w:cs="Arial"/>
          <w:color w:val="000000" w:themeColor="text1"/>
        </w:rPr>
        <w:t>FEHIDRO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Discuss</w:t>
      </w:r>
      <w:r w:rsidR="00E00754" w:rsidRPr="00A0615A">
        <w:rPr>
          <w:rFonts w:ascii="Arial" w:hAnsi="Arial" w:cs="Arial"/>
          <w:color w:val="000000" w:themeColor="text1"/>
        </w:rPr>
        <w:t xml:space="preserve">ão sobre a Deliberação CRH 146 do Plano de </w:t>
      </w:r>
      <w:r w:rsidR="00E00754" w:rsidRPr="00A0615A">
        <w:rPr>
          <w:rFonts w:ascii="Arial" w:hAnsi="Arial" w:cs="Arial"/>
          <w:color w:val="000000" w:themeColor="text1"/>
        </w:rPr>
        <w:lastRenderedPageBreak/>
        <w:t xml:space="preserve">Bacia, </w:t>
      </w:r>
      <w:r w:rsidR="00D2200D" w:rsidRPr="00A0615A">
        <w:rPr>
          <w:rFonts w:ascii="Arial" w:hAnsi="Arial" w:cs="Arial"/>
          <w:color w:val="000000" w:themeColor="text1"/>
        </w:rPr>
        <w:t>Regimento Interno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Normas e Funcionamento das Câmaras Técnicas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Programa de Comunicação Social do CBH-BS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 xml:space="preserve">Programa de Fortalecimento, Integração e Articulação dos </w:t>
      </w:r>
      <w:proofErr w:type="spellStart"/>
      <w:r w:rsidR="00D2200D" w:rsidRPr="00A0615A">
        <w:rPr>
          <w:rFonts w:ascii="Arial" w:hAnsi="Arial" w:cs="Arial"/>
          <w:color w:val="000000" w:themeColor="text1"/>
        </w:rPr>
        <w:t>CBHs</w:t>
      </w:r>
      <w:proofErr w:type="spellEnd"/>
      <w:r w:rsidR="00D2200D" w:rsidRPr="00A0615A">
        <w:rPr>
          <w:rFonts w:ascii="Arial" w:hAnsi="Arial" w:cs="Arial"/>
          <w:color w:val="000000" w:themeColor="text1"/>
        </w:rPr>
        <w:t xml:space="preserve"> da Vertente Litorânea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Acompanhamento das reuniões das Câmaras Técnicas</w:t>
      </w:r>
      <w:r w:rsidR="00813B1B" w:rsidRPr="00A0615A">
        <w:rPr>
          <w:rFonts w:ascii="Arial" w:hAnsi="Arial" w:cs="Arial"/>
          <w:color w:val="000000" w:themeColor="text1"/>
        </w:rPr>
        <w:t xml:space="preserve">, </w:t>
      </w:r>
      <w:proofErr w:type="gramStart"/>
      <w:r w:rsidR="00D2200D" w:rsidRPr="00A0615A">
        <w:rPr>
          <w:rFonts w:ascii="Arial" w:hAnsi="Arial" w:cs="Arial"/>
          <w:color w:val="000000" w:themeColor="text1"/>
        </w:rPr>
        <w:t>Implementação</w:t>
      </w:r>
      <w:proofErr w:type="gramEnd"/>
      <w:r w:rsidR="00D2200D" w:rsidRPr="00A0615A">
        <w:rPr>
          <w:rFonts w:ascii="Arial" w:hAnsi="Arial" w:cs="Arial"/>
          <w:color w:val="000000" w:themeColor="text1"/>
        </w:rPr>
        <w:t xml:space="preserve"> do PROCOMITÊS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Contratação de pessoa jurídica especializada em comunicação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Capacitação em Adaptação às Mudanças Climáticas sobre os RH da BS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Capacitação - Vertente Litorânea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Fórum Pacto pelas Águas da Baixada Santista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Diálogo Interbacias de Educação Ambiental</w:t>
      </w:r>
      <w:r w:rsidR="00E00754" w:rsidRPr="00A0615A">
        <w:rPr>
          <w:rFonts w:ascii="Arial" w:hAnsi="Arial" w:cs="Arial"/>
          <w:color w:val="000000" w:themeColor="text1"/>
        </w:rPr>
        <w:t xml:space="preserve">, </w:t>
      </w:r>
      <w:r w:rsidR="00D2200D" w:rsidRPr="00A0615A">
        <w:rPr>
          <w:rFonts w:ascii="Arial" w:hAnsi="Arial" w:cs="Arial"/>
          <w:color w:val="000000" w:themeColor="text1"/>
        </w:rPr>
        <w:t>ENCOB</w:t>
      </w:r>
      <w:r w:rsidR="00E00754" w:rsidRPr="00A0615A">
        <w:rPr>
          <w:rFonts w:ascii="Arial" w:hAnsi="Arial" w:cs="Arial"/>
          <w:color w:val="000000" w:themeColor="text1"/>
        </w:rPr>
        <w:t xml:space="preserve"> e </w:t>
      </w:r>
      <w:r w:rsidR="00D2200D" w:rsidRPr="00A0615A">
        <w:rPr>
          <w:rFonts w:ascii="Arial" w:hAnsi="Arial" w:cs="Arial"/>
          <w:color w:val="000000" w:themeColor="text1"/>
        </w:rPr>
        <w:t>Participação no curso do CAPACITA-SIGRH</w:t>
      </w:r>
      <w:r w:rsidR="00E00754" w:rsidRPr="00A0615A">
        <w:rPr>
          <w:rFonts w:ascii="Arial" w:hAnsi="Arial" w:cs="Arial"/>
          <w:color w:val="000000" w:themeColor="text1"/>
        </w:rPr>
        <w:t xml:space="preserve">. </w:t>
      </w:r>
      <w:r w:rsidR="001117C3" w:rsidRPr="00A0615A">
        <w:rPr>
          <w:rFonts w:ascii="Arial" w:hAnsi="Arial" w:cs="Arial"/>
          <w:b/>
          <w:color w:val="000000" w:themeColor="text1"/>
        </w:rPr>
        <w:t>Item 06</w:t>
      </w:r>
      <w:r w:rsidR="002E5AAD" w:rsidRPr="00A0615A">
        <w:rPr>
          <w:rFonts w:ascii="Arial" w:hAnsi="Arial" w:cs="Arial"/>
          <w:b/>
          <w:color w:val="000000" w:themeColor="text1"/>
        </w:rPr>
        <w:t>-</w:t>
      </w:r>
      <w:r w:rsidRPr="00A0615A">
        <w:rPr>
          <w:rFonts w:ascii="Arial" w:hAnsi="Arial" w:cs="Arial"/>
          <w:b/>
          <w:color w:val="000000" w:themeColor="text1"/>
        </w:rPr>
        <w:t>Deliberações</w:t>
      </w:r>
      <w:r w:rsidRPr="00A0615A">
        <w:rPr>
          <w:rFonts w:ascii="Arial" w:hAnsi="Arial" w:cs="Arial"/>
          <w:color w:val="000000" w:themeColor="text1"/>
        </w:rPr>
        <w:t>.</w:t>
      </w:r>
      <w:r w:rsidRPr="00A0615A">
        <w:rPr>
          <w:rFonts w:ascii="Arial" w:hAnsi="Arial" w:cs="Arial"/>
          <w:b/>
          <w:color w:val="000000" w:themeColor="text1"/>
        </w:rPr>
        <w:t xml:space="preserve"> </w:t>
      </w:r>
      <w:r w:rsidR="00FD6DA2" w:rsidRPr="00A0615A">
        <w:rPr>
          <w:rFonts w:ascii="Arial" w:hAnsi="Arial" w:cs="Arial"/>
          <w:b/>
          <w:color w:val="000000" w:themeColor="text1"/>
        </w:rPr>
        <w:t>a)</w:t>
      </w:r>
      <w:r w:rsidR="00FD6DA2" w:rsidRPr="00A0615A">
        <w:rPr>
          <w:rFonts w:ascii="Arial" w:hAnsi="Arial" w:cs="Arial"/>
          <w:color w:val="000000" w:themeColor="text1"/>
        </w:rPr>
        <w:t xml:space="preserve"> Deliberação CBH-BS nº 369 – “Ad Referendum” de</w:t>
      </w:r>
      <w:r w:rsidR="00615C4A" w:rsidRPr="00A0615A">
        <w:rPr>
          <w:rFonts w:ascii="Arial" w:hAnsi="Arial" w:cs="Arial"/>
          <w:color w:val="000000" w:themeColor="text1"/>
        </w:rPr>
        <w:t xml:space="preserve"> </w:t>
      </w:r>
      <w:r w:rsidR="00FD6DA2" w:rsidRPr="00A0615A">
        <w:rPr>
          <w:rFonts w:ascii="Arial" w:hAnsi="Arial" w:cs="Arial"/>
          <w:color w:val="000000" w:themeColor="text1"/>
        </w:rPr>
        <w:t>369 de 16 de fevereiro de 2020 “Define as diretrizes e o cronograma para a clas</w:t>
      </w:r>
      <w:r w:rsidR="001117C3" w:rsidRPr="00A0615A">
        <w:rPr>
          <w:rFonts w:ascii="Arial" w:hAnsi="Arial" w:cs="Arial"/>
          <w:color w:val="000000" w:themeColor="text1"/>
        </w:rPr>
        <w:t xml:space="preserve">sificação de propostas visando </w:t>
      </w:r>
      <w:proofErr w:type="gramStart"/>
      <w:r w:rsidR="001117C3" w:rsidRPr="00A0615A">
        <w:rPr>
          <w:rFonts w:ascii="Arial" w:hAnsi="Arial" w:cs="Arial"/>
          <w:color w:val="000000" w:themeColor="text1"/>
        </w:rPr>
        <w:t>a</w:t>
      </w:r>
      <w:proofErr w:type="gramEnd"/>
      <w:r w:rsidR="00FD6DA2" w:rsidRPr="00A0615A">
        <w:rPr>
          <w:rFonts w:ascii="Arial" w:hAnsi="Arial" w:cs="Arial"/>
          <w:color w:val="000000" w:themeColor="text1"/>
        </w:rPr>
        <w:t xml:space="preserve"> indicação para obtenção de financiamento com recursos da cobrança/2020 pelo uso dos recursos hídricos na Bacia Hidrográfica da Baixada Santista e da compensação financeira, referente ao exercício de 2020 e dá outras providências”. </w:t>
      </w:r>
      <w:r w:rsidR="00623448" w:rsidRPr="00A0615A">
        <w:rPr>
          <w:rFonts w:ascii="Arial" w:hAnsi="Arial" w:cs="Arial"/>
          <w:color w:val="000000" w:themeColor="text1"/>
        </w:rPr>
        <w:t>A</w:t>
      </w:r>
      <w:r w:rsidR="00681993" w:rsidRPr="00A0615A">
        <w:rPr>
          <w:rFonts w:ascii="Arial" w:hAnsi="Arial" w:cs="Arial"/>
          <w:color w:val="000000" w:themeColor="text1"/>
        </w:rPr>
        <w:t xml:space="preserve">provada por unanimidade, </w:t>
      </w:r>
      <w:r w:rsidR="00574984" w:rsidRPr="00A0615A">
        <w:rPr>
          <w:rFonts w:ascii="Arial" w:hAnsi="Arial" w:cs="Arial"/>
          <w:color w:val="000000" w:themeColor="text1"/>
        </w:rPr>
        <w:t>conforme publicada no site</w:t>
      </w:r>
      <w:r w:rsidR="00E93687" w:rsidRPr="00A0615A">
        <w:rPr>
          <w:rFonts w:ascii="Arial" w:hAnsi="Arial" w:cs="Arial"/>
          <w:color w:val="000000" w:themeColor="text1"/>
        </w:rPr>
        <w:t xml:space="preserve">: </w:t>
      </w:r>
      <w:hyperlink r:id="rId9" w:history="1">
        <w:r w:rsidR="00E93687" w:rsidRPr="00A0615A">
          <w:rPr>
            <w:rStyle w:val="Hyperlink"/>
            <w:rFonts w:ascii="Arial" w:hAnsi="Arial" w:cs="Arial"/>
          </w:rPr>
          <w:t>www.sigrh.sp.gov.br/cbhbs/deliberacoes</w:t>
        </w:r>
      </w:hyperlink>
      <w:r w:rsidR="00E93687" w:rsidRPr="00A0615A">
        <w:rPr>
          <w:rFonts w:ascii="Arial" w:hAnsi="Arial" w:cs="Arial"/>
          <w:color w:val="000000" w:themeColor="text1"/>
        </w:rPr>
        <w:t xml:space="preserve">, </w:t>
      </w:r>
      <w:r w:rsidR="00681993" w:rsidRPr="00A0615A">
        <w:rPr>
          <w:rFonts w:ascii="Arial" w:hAnsi="Arial" w:cs="Arial"/>
          <w:color w:val="000000" w:themeColor="text1"/>
        </w:rPr>
        <w:t>contendo os apêndices: I</w:t>
      </w:r>
      <w:r w:rsidR="000B6993" w:rsidRPr="00A0615A">
        <w:rPr>
          <w:rFonts w:ascii="Arial" w:hAnsi="Arial" w:cs="Arial"/>
          <w:color w:val="000000" w:themeColor="text1"/>
        </w:rPr>
        <w:t>-</w:t>
      </w:r>
      <w:r w:rsidR="00681993" w:rsidRPr="00A0615A">
        <w:rPr>
          <w:rFonts w:ascii="Arial" w:hAnsi="Arial" w:cs="Arial"/>
          <w:color w:val="000000" w:themeColor="text1"/>
        </w:rPr>
        <w:t xml:space="preserve"> Dos critérios de elegibilidade dos proponentes, II</w:t>
      </w:r>
      <w:r w:rsidR="000B6993" w:rsidRPr="00A0615A">
        <w:rPr>
          <w:rFonts w:ascii="Arial" w:hAnsi="Arial" w:cs="Arial"/>
          <w:color w:val="000000" w:themeColor="text1"/>
        </w:rPr>
        <w:t>-</w:t>
      </w:r>
      <w:r w:rsidR="00681993" w:rsidRPr="00A0615A">
        <w:rPr>
          <w:rFonts w:ascii="Arial" w:hAnsi="Arial" w:cs="Arial"/>
          <w:color w:val="000000" w:themeColor="text1"/>
        </w:rPr>
        <w:t xml:space="preserve"> Do cronograma, III</w:t>
      </w:r>
      <w:r w:rsidR="000B6993" w:rsidRPr="00A0615A">
        <w:rPr>
          <w:rFonts w:ascii="Arial" w:hAnsi="Arial" w:cs="Arial"/>
          <w:color w:val="000000" w:themeColor="text1"/>
        </w:rPr>
        <w:t>-</w:t>
      </w:r>
      <w:r w:rsidR="00681993" w:rsidRPr="00A0615A">
        <w:rPr>
          <w:rFonts w:ascii="Arial" w:hAnsi="Arial" w:cs="Arial"/>
          <w:color w:val="000000" w:themeColor="text1"/>
        </w:rPr>
        <w:t xml:space="preserve"> Da relação de documentação, IV</w:t>
      </w:r>
      <w:r w:rsidR="000B6993" w:rsidRPr="00A0615A">
        <w:rPr>
          <w:rFonts w:ascii="Arial" w:hAnsi="Arial" w:cs="Arial"/>
          <w:color w:val="000000" w:themeColor="text1"/>
        </w:rPr>
        <w:t>-</w:t>
      </w:r>
      <w:r w:rsidR="00681993" w:rsidRPr="00A0615A">
        <w:rPr>
          <w:rFonts w:ascii="Arial" w:hAnsi="Arial" w:cs="Arial"/>
          <w:color w:val="000000" w:themeColor="text1"/>
        </w:rPr>
        <w:t xml:space="preserve"> Da estrutura das propostas, V</w:t>
      </w:r>
      <w:r w:rsidR="000B6993" w:rsidRPr="00A0615A">
        <w:rPr>
          <w:rFonts w:ascii="Arial" w:hAnsi="Arial" w:cs="Arial"/>
          <w:color w:val="000000" w:themeColor="text1"/>
        </w:rPr>
        <w:t>-</w:t>
      </w:r>
      <w:r w:rsidR="00681993" w:rsidRPr="00A0615A">
        <w:rPr>
          <w:rFonts w:ascii="Arial" w:hAnsi="Arial" w:cs="Arial"/>
          <w:color w:val="000000" w:themeColor="text1"/>
        </w:rPr>
        <w:t xml:space="preserve"> Dos critérios de pontuação das propostas e VI</w:t>
      </w:r>
      <w:r w:rsidR="000B6993" w:rsidRPr="00A0615A">
        <w:rPr>
          <w:rFonts w:ascii="Arial" w:hAnsi="Arial" w:cs="Arial"/>
          <w:color w:val="000000" w:themeColor="text1"/>
        </w:rPr>
        <w:t>-</w:t>
      </w:r>
      <w:r w:rsidR="00681993" w:rsidRPr="00A0615A">
        <w:rPr>
          <w:rFonts w:ascii="Arial" w:hAnsi="Arial" w:cs="Arial"/>
          <w:color w:val="000000" w:themeColor="text1"/>
        </w:rPr>
        <w:t xml:space="preserve"> Plano de Ações.</w:t>
      </w:r>
      <w:r w:rsidR="001117C3" w:rsidRPr="00A0615A">
        <w:rPr>
          <w:rFonts w:ascii="Arial" w:hAnsi="Arial" w:cs="Arial"/>
          <w:color w:val="000000" w:themeColor="text1"/>
        </w:rPr>
        <w:t xml:space="preserve"> O Sr. </w:t>
      </w:r>
      <w:r w:rsidR="0056630D" w:rsidRPr="00A0615A">
        <w:rPr>
          <w:rFonts w:ascii="Arial" w:hAnsi="Arial" w:cs="Arial"/>
          <w:color w:val="000000" w:themeColor="text1"/>
        </w:rPr>
        <w:t xml:space="preserve">Cleber Ferrão, Coordenador da CT Planejamento e </w:t>
      </w:r>
      <w:proofErr w:type="spellStart"/>
      <w:r w:rsidR="0056630D" w:rsidRPr="00A0615A">
        <w:rPr>
          <w:rFonts w:ascii="Arial" w:hAnsi="Arial" w:cs="Arial"/>
          <w:color w:val="000000" w:themeColor="text1"/>
        </w:rPr>
        <w:t>Gestão-CTPG</w:t>
      </w:r>
      <w:proofErr w:type="spellEnd"/>
      <w:r w:rsidR="005260C5" w:rsidRPr="00A0615A">
        <w:rPr>
          <w:rFonts w:ascii="Arial" w:hAnsi="Arial" w:cs="Arial"/>
          <w:color w:val="000000" w:themeColor="text1"/>
        </w:rPr>
        <w:t xml:space="preserve"> </w:t>
      </w:r>
      <w:proofErr w:type="gramStart"/>
      <w:r w:rsidR="005260C5" w:rsidRPr="00A0615A">
        <w:rPr>
          <w:rFonts w:ascii="Arial" w:hAnsi="Arial" w:cs="Arial"/>
          <w:color w:val="000000" w:themeColor="text1"/>
        </w:rPr>
        <w:t>apresentou</w:t>
      </w:r>
      <w:proofErr w:type="gramEnd"/>
      <w:r w:rsidR="005260C5" w:rsidRPr="00A0615A">
        <w:rPr>
          <w:rFonts w:ascii="Arial" w:hAnsi="Arial" w:cs="Arial"/>
          <w:color w:val="000000" w:themeColor="text1"/>
        </w:rPr>
        <w:t>, em síntese, as propostas deverão ser elaboradas em conformidade com as ações do Programa de Investimento e o Apêndice VI</w:t>
      </w:r>
      <w:r w:rsidR="000B6993" w:rsidRPr="00A0615A">
        <w:rPr>
          <w:rFonts w:ascii="Arial" w:hAnsi="Arial" w:cs="Arial"/>
          <w:color w:val="000000" w:themeColor="text1"/>
        </w:rPr>
        <w:t>.</w:t>
      </w:r>
      <w:r w:rsidR="00B82B53" w:rsidRPr="00A0615A">
        <w:rPr>
          <w:rFonts w:ascii="Arial" w:hAnsi="Arial" w:cs="Arial"/>
          <w:color w:val="000000" w:themeColor="text1"/>
        </w:rPr>
        <w:t xml:space="preserve"> </w:t>
      </w:r>
      <w:proofErr w:type="gramStart"/>
      <w:r w:rsidR="000B6993" w:rsidRPr="00A0615A">
        <w:rPr>
          <w:rFonts w:ascii="Arial" w:hAnsi="Arial" w:cs="Arial"/>
          <w:color w:val="000000" w:themeColor="text1"/>
        </w:rPr>
        <w:t xml:space="preserve">Do </w:t>
      </w:r>
      <w:r w:rsidR="00B82B53" w:rsidRPr="00A0615A">
        <w:rPr>
          <w:rFonts w:ascii="Arial" w:hAnsi="Arial" w:cs="Arial"/>
          <w:color w:val="000000" w:themeColor="text1"/>
        </w:rPr>
        <w:t>cronograma:</w:t>
      </w:r>
      <w:r w:rsidR="006F283B" w:rsidRPr="00A0615A">
        <w:rPr>
          <w:rFonts w:ascii="Arial" w:hAnsi="Arial" w:cs="Arial"/>
          <w:color w:val="000000" w:themeColor="text1"/>
        </w:rPr>
        <w:t xml:space="preserve"> Publicação da Deliberação </w:t>
      </w:r>
      <w:r w:rsidR="00495FA2" w:rsidRPr="00A0615A">
        <w:rPr>
          <w:rFonts w:ascii="Arial" w:hAnsi="Arial" w:cs="Arial"/>
          <w:color w:val="000000" w:themeColor="text1"/>
        </w:rPr>
        <w:t xml:space="preserve">na data de </w:t>
      </w:r>
      <w:r w:rsidR="006F283B" w:rsidRPr="00A0615A">
        <w:rPr>
          <w:rFonts w:ascii="Arial" w:hAnsi="Arial" w:cs="Arial"/>
          <w:color w:val="000000" w:themeColor="text1"/>
        </w:rPr>
        <w:t xml:space="preserve">14/02; Entrega no CBH-BS </w:t>
      </w:r>
      <w:r w:rsidR="00495FA2" w:rsidRPr="00A0615A">
        <w:rPr>
          <w:rFonts w:ascii="Arial" w:hAnsi="Arial" w:cs="Arial"/>
          <w:color w:val="000000" w:themeColor="text1"/>
        </w:rPr>
        <w:t xml:space="preserve">em </w:t>
      </w:r>
      <w:r w:rsidR="006F283B" w:rsidRPr="00A0615A">
        <w:rPr>
          <w:rFonts w:ascii="Arial" w:hAnsi="Arial" w:cs="Arial"/>
          <w:color w:val="000000" w:themeColor="text1"/>
        </w:rPr>
        <w:t>26/03; Triagem das propostas e envio das propostas para CT-PG</w:t>
      </w:r>
      <w:r w:rsidR="00D45A76" w:rsidRPr="00A0615A">
        <w:rPr>
          <w:rFonts w:ascii="Arial" w:hAnsi="Arial" w:cs="Arial"/>
          <w:color w:val="000000" w:themeColor="text1"/>
        </w:rPr>
        <w:t xml:space="preserve"> </w:t>
      </w:r>
      <w:r w:rsidR="00495FA2" w:rsidRPr="00A0615A">
        <w:rPr>
          <w:rFonts w:ascii="Arial" w:hAnsi="Arial" w:cs="Arial"/>
          <w:color w:val="000000" w:themeColor="text1"/>
        </w:rPr>
        <w:t xml:space="preserve">em </w:t>
      </w:r>
      <w:r w:rsidR="006F283B" w:rsidRPr="00A0615A">
        <w:rPr>
          <w:rFonts w:ascii="Arial" w:hAnsi="Arial" w:cs="Arial"/>
          <w:color w:val="000000" w:themeColor="text1"/>
        </w:rPr>
        <w:t xml:space="preserve">27 e 30/03; Pontuação dos itens 5a </w:t>
      </w:r>
      <w:r w:rsidR="00B02EDD" w:rsidRPr="00A0615A">
        <w:rPr>
          <w:rFonts w:ascii="Arial" w:hAnsi="Arial" w:cs="Arial"/>
          <w:color w:val="000000" w:themeColor="text1"/>
        </w:rPr>
        <w:t>e 5b Relevância”</w:t>
      </w:r>
      <w:proofErr w:type="gramEnd"/>
      <w:r w:rsidR="00B02EDD" w:rsidRPr="00A0615A">
        <w:rPr>
          <w:rFonts w:ascii="Arial" w:hAnsi="Arial" w:cs="Arial"/>
          <w:color w:val="000000" w:themeColor="text1"/>
        </w:rPr>
        <w:t xml:space="preserve"> do Apêndice V. </w:t>
      </w:r>
      <w:r w:rsidR="006F283B" w:rsidRPr="00A0615A">
        <w:rPr>
          <w:rFonts w:ascii="Arial" w:hAnsi="Arial" w:cs="Arial"/>
          <w:color w:val="000000" w:themeColor="text1"/>
        </w:rPr>
        <w:t>31/03</w:t>
      </w:r>
      <w:r w:rsidR="00B02EDD" w:rsidRPr="00A0615A">
        <w:rPr>
          <w:rFonts w:ascii="Arial" w:hAnsi="Arial" w:cs="Arial"/>
          <w:color w:val="000000" w:themeColor="text1"/>
        </w:rPr>
        <w:t xml:space="preserve">, pela </w:t>
      </w:r>
      <w:r w:rsidR="006F283B" w:rsidRPr="00A0615A">
        <w:rPr>
          <w:rFonts w:ascii="Arial" w:hAnsi="Arial" w:cs="Arial"/>
          <w:color w:val="000000" w:themeColor="text1"/>
        </w:rPr>
        <w:t>manhã</w:t>
      </w:r>
      <w:r w:rsidR="00B02EDD" w:rsidRPr="00A0615A">
        <w:rPr>
          <w:rFonts w:ascii="Arial" w:hAnsi="Arial" w:cs="Arial"/>
          <w:color w:val="000000" w:themeColor="text1"/>
        </w:rPr>
        <w:t xml:space="preserve"> a</w:t>
      </w:r>
      <w:r w:rsidR="006F283B" w:rsidRPr="00A0615A">
        <w:rPr>
          <w:rFonts w:ascii="Arial" w:hAnsi="Arial" w:cs="Arial"/>
          <w:color w:val="000000" w:themeColor="text1"/>
        </w:rPr>
        <w:t xml:space="preserve">presentação </w:t>
      </w:r>
      <w:r w:rsidR="00495FA2" w:rsidRPr="00A0615A">
        <w:rPr>
          <w:rFonts w:ascii="Arial" w:hAnsi="Arial" w:cs="Arial"/>
          <w:color w:val="000000" w:themeColor="text1"/>
        </w:rPr>
        <w:t xml:space="preserve">do </w:t>
      </w:r>
      <w:r w:rsidR="006F283B" w:rsidRPr="00A0615A">
        <w:rPr>
          <w:rFonts w:ascii="Arial" w:hAnsi="Arial" w:cs="Arial"/>
          <w:color w:val="000000" w:themeColor="text1"/>
        </w:rPr>
        <w:t xml:space="preserve">proponente </w:t>
      </w:r>
      <w:r w:rsidR="00495FA2" w:rsidRPr="00A0615A">
        <w:rPr>
          <w:rFonts w:ascii="Arial" w:hAnsi="Arial" w:cs="Arial"/>
          <w:color w:val="000000" w:themeColor="text1"/>
        </w:rPr>
        <w:t xml:space="preserve">do projeto </w:t>
      </w:r>
      <w:r w:rsidR="00B02EDD" w:rsidRPr="00A0615A">
        <w:rPr>
          <w:rFonts w:ascii="Arial" w:hAnsi="Arial" w:cs="Arial"/>
          <w:color w:val="000000" w:themeColor="text1"/>
        </w:rPr>
        <w:t>e no p</w:t>
      </w:r>
      <w:r w:rsidR="006F283B" w:rsidRPr="00A0615A">
        <w:rPr>
          <w:rFonts w:ascii="Arial" w:hAnsi="Arial" w:cs="Arial"/>
          <w:color w:val="000000" w:themeColor="text1"/>
        </w:rPr>
        <w:t xml:space="preserve">eríodo da tarde </w:t>
      </w:r>
      <w:r w:rsidR="00495FA2" w:rsidRPr="00A0615A">
        <w:rPr>
          <w:rFonts w:ascii="Arial" w:hAnsi="Arial" w:cs="Arial"/>
          <w:color w:val="000000" w:themeColor="text1"/>
        </w:rPr>
        <w:t xml:space="preserve">a </w:t>
      </w:r>
      <w:r w:rsidR="006F283B" w:rsidRPr="00A0615A">
        <w:rPr>
          <w:rFonts w:ascii="Arial" w:hAnsi="Arial" w:cs="Arial"/>
          <w:color w:val="000000" w:themeColor="text1"/>
        </w:rPr>
        <w:t>Análise das propostas e pontuação dos i</w:t>
      </w:r>
      <w:r w:rsidR="00B02EDD" w:rsidRPr="00A0615A">
        <w:rPr>
          <w:rFonts w:ascii="Arial" w:hAnsi="Arial" w:cs="Arial"/>
          <w:color w:val="000000" w:themeColor="text1"/>
        </w:rPr>
        <w:t>tens 1 a 4 do Apêndice V nas datas 06</w:t>
      </w:r>
      <w:r w:rsidR="00495FA2" w:rsidRPr="00A0615A">
        <w:rPr>
          <w:rFonts w:ascii="Arial" w:hAnsi="Arial" w:cs="Arial"/>
          <w:color w:val="000000" w:themeColor="text1"/>
        </w:rPr>
        <w:t xml:space="preserve">, </w:t>
      </w:r>
      <w:r w:rsidR="00B02EDD" w:rsidRPr="00A0615A">
        <w:rPr>
          <w:rFonts w:ascii="Arial" w:hAnsi="Arial" w:cs="Arial"/>
          <w:color w:val="000000" w:themeColor="text1"/>
        </w:rPr>
        <w:t>0</w:t>
      </w:r>
      <w:r w:rsidR="006F283B" w:rsidRPr="00A0615A">
        <w:rPr>
          <w:rFonts w:ascii="Arial" w:hAnsi="Arial" w:cs="Arial"/>
          <w:color w:val="000000" w:themeColor="text1"/>
        </w:rPr>
        <w:t>9</w:t>
      </w:r>
      <w:r w:rsidR="00495FA2" w:rsidRPr="00A0615A">
        <w:rPr>
          <w:rFonts w:ascii="Arial" w:hAnsi="Arial" w:cs="Arial"/>
          <w:color w:val="000000" w:themeColor="text1"/>
        </w:rPr>
        <w:t xml:space="preserve">, </w:t>
      </w:r>
      <w:r w:rsidR="006F283B" w:rsidRPr="00A0615A">
        <w:rPr>
          <w:rFonts w:ascii="Arial" w:hAnsi="Arial" w:cs="Arial"/>
          <w:color w:val="000000" w:themeColor="text1"/>
        </w:rPr>
        <w:t>13</w:t>
      </w:r>
      <w:r w:rsidR="00495FA2" w:rsidRPr="00A0615A">
        <w:rPr>
          <w:rFonts w:ascii="Arial" w:hAnsi="Arial" w:cs="Arial"/>
          <w:color w:val="000000" w:themeColor="text1"/>
        </w:rPr>
        <w:t>,</w:t>
      </w:r>
      <w:r w:rsidR="006F283B" w:rsidRPr="00A0615A">
        <w:rPr>
          <w:rFonts w:ascii="Arial" w:hAnsi="Arial" w:cs="Arial"/>
          <w:color w:val="000000" w:themeColor="text1"/>
        </w:rPr>
        <w:t xml:space="preserve"> 16 e 23/04</w:t>
      </w:r>
      <w:r w:rsidR="00B02EDD" w:rsidRPr="00A0615A">
        <w:rPr>
          <w:rFonts w:ascii="Arial" w:hAnsi="Arial" w:cs="Arial"/>
          <w:color w:val="000000" w:themeColor="text1"/>
        </w:rPr>
        <w:t xml:space="preserve">; </w:t>
      </w:r>
      <w:r w:rsidR="006F283B" w:rsidRPr="00A0615A">
        <w:rPr>
          <w:rFonts w:ascii="Arial" w:hAnsi="Arial" w:cs="Arial"/>
          <w:color w:val="000000" w:themeColor="text1"/>
        </w:rPr>
        <w:t>Atender a complementação administrativa</w:t>
      </w:r>
      <w:r w:rsidR="00B02EDD" w:rsidRPr="00A0615A">
        <w:rPr>
          <w:rFonts w:ascii="Arial" w:hAnsi="Arial" w:cs="Arial"/>
          <w:color w:val="000000" w:themeColor="text1"/>
        </w:rPr>
        <w:t xml:space="preserve"> e técnica CT-PG</w:t>
      </w:r>
      <w:r w:rsidR="00495FA2" w:rsidRPr="00A0615A">
        <w:rPr>
          <w:rFonts w:ascii="Arial" w:hAnsi="Arial" w:cs="Arial"/>
          <w:color w:val="000000" w:themeColor="text1"/>
        </w:rPr>
        <w:t xml:space="preserve"> em </w:t>
      </w:r>
      <w:r w:rsidR="006F283B" w:rsidRPr="00A0615A">
        <w:rPr>
          <w:rFonts w:ascii="Arial" w:hAnsi="Arial" w:cs="Arial"/>
          <w:color w:val="000000" w:themeColor="text1"/>
        </w:rPr>
        <w:t>27/04</w:t>
      </w:r>
      <w:r w:rsidR="00B02EDD" w:rsidRPr="00A0615A">
        <w:rPr>
          <w:rFonts w:ascii="Arial" w:hAnsi="Arial" w:cs="Arial"/>
          <w:color w:val="000000" w:themeColor="text1"/>
        </w:rPr>
        <w:t xml:space="preserve">; </w:t>
      </w:r>
      <w:r w:rsidR="006F283B" w:rsidRPr="00A0615A">
        <w:rPr>
          <w:rFonts w:ascii="Arial" w:hAnsi="Arial" w:cs="Arial"/>
          <w:color w:val="000000" w:themeColor="text1"/>
        </w:rPr>
        <w:t xml:space="preserve">Análise e pontuação dos itens </w:t>
      </w:r>
      <w:r w:rsidR="00B02EDD" w:rsidRPr="00A0615A">
        <w:rPr>
          <w:rFonts w:ascii="Arial" w:hAnsi="Arial" w:cs="Arial"/>
          <w:color w:val="000000" w:themeColor="text1"/>
        </w:rPr>
        <w:t xml:space="preserve">solicitados </w:t>
      </w:r>
      <w:r w:rsidR="006F283B" w:rsidRPr="00A0615A">
        <w:rPr>
          <w:rFonts w:ascii="Arial" w:hAnsi="Arial" w:cs="Arial"/>
          <w:color w:val="000000" w:themeColor="text1"/>
        </w:rPr>
        <w:t>30/4</w:t>
      </w:r>
      <w:r w:rsidR="00B02EDD" w:rsidRPr="00A0615A">
        <w:rPr>
          <w:rFonts w:ascii="Arial" w:hAnsi="Arial" w:cs="Arial"/>
          <w:color w:val="000000" w:themeColor="text1"/>
        </w:rPr>
        <w:t xml:space="preserve">; </w:t>
      </w:r>
      <w:r w:rsidR="006F283B" w:rsidRPr="00A0615A">
        <w:rPr>
          <w:rFonts w:ascii="Arial" w:hAnsi="Arial" w:cs="Arial"/>
          <w:color w:val="000000" w:themeColor="text1"/>
        </w:rPr>
        <w:t>Divulgação das propostas classificadas e desclassificadas e ficha de avaliação das propostas</w:t>
      </w:r>
      <w:r w:rsidR="00B02EDD" w:rsidRPr="00A0615A">
        <w:rPr>
          <w:rFonts w:ascii="Arial" w:hAnsi="Arial" w:cs="Arial"/>
          <w:color w:val="000000" w:themeColor="text1"/>
        </w:rPr>
        <w:t xml:space="preserve"> </w:t>
      </w:r>
      <w:r w:rsidR="006F283B" w:rsidRPr="00A0615A">
        <w:rPr>
          <w:rFonts w:ascii="Arial" w:hAnsi="Arial" w:cs="Arial"/>
          <w:color w:val="000000" w:themeColor="text1"/>
        </w:rPr>
        <w:t>05/05</w:t>
      </w:r>
      <w:r w:rsidR="00B02EDD" w:rsidRPr="00A0615A">
        <w:rPr>
          <w:rFonts w:ascii="Arial" w:hAnsi="Arial" w:cs="Arial"/>
          <w:color w:val="000000" w:themeColor="text1"/>
        </w:rPr>
        <w:t xml:space="preserve">; </w:t>
      </w:r>
      <w:r w:rsidR="008D5F7C" w:rsidRPr="00A0615A">
        <w:rPr>
          <w:rFonts w:ascii="Arial" w:hAnsi="Arial" w:cs="Arial"/>
          <w:color w:val="000000" w:themeColor="text1"/>
        </w:rPr>
        <w:t>R</w:t>
      </w:r>
      <w:r w:rsidR="006F283B" w:rsidRPr="00A0615A">
        <w:rPr>
          <w:rFonts w:ascii="Arial" w:hAnsi="Arial" w:cs="Arial"/>
          <w:color w:val="000000" w:themeColor="text1"/>
        </w:rPr>
        <w:t>ecursos</w:t>
      </w:r>
      <w:r w:rsidR="008D5F7C" w:rsidRPr="00A0615A">
        <w:rPr>
          <w:rFonts w:ascii="Arial" w:hAnsi="Arial" w:cs="Arial"/>
          <w:color w:val="000000" w:themeColor="text1"/>
        </w:rPr>
        <w:t xml:space="preserve"> </w:t>
      </w:r>
      <w:r w:rsidR="006F283B" w:rsidRPr="00A0615A">
        <w:rPr>
          <w:rFonts w:ascii="Arial" w:hAnsi="Arial" w:cs="Arial"/>
          <w:color w:val="000000" w:themeColor="text1"/>
        </w:rPr>
        <w:t>08/05</w:t>
      </w:r>
      <w:r w:rsidR="008D5F7C" w:rsidRPr="00A0615A">
        <w:rPr>
          <w:rFonts w:ascii="Arial" w:hAnsi="Arial" w:cs="Arial"/>
          <w:color w:val="000000" w:themeColor="text1"/>
        </w:rPr>
        <w:t xml:space="preserve">, </w:t>
      </w:r>
      <w:r w:rsidR="006F283B" w:rsidRPr="00A0615A">
        <w:rPr>
          <w:rFonts w:ascii="Arial" w:hAnsi="Arial" w:cs="Arial"/>
          <w:color w:val="000000" w:themeColor="text1"/>
        </w:rPr>
        <w:t>Julgamento e divulgação dos resultados finais</w:t>
      </w:r>
      <w:r w:rsidR="008D5F7C" w:rsidRPr="00A0615A">
        <w:rPr>
          <w:rFonts w:ascii="Arial" w:hAnsi="Arial" w:cs="Arial"/>
          <w:color w:val="000000" w:themeColor="text1"/>
        </w:rPr>
        <w:t xml:space="preserve"> </w:t>
      </w:r>
      <w:r w:rsidR="006F283B" w:rsidRPr="00A0615A">
        <w:rPr>
          <w:rFonts w:ascii="Arial" w:hAnsi="Arial" w:cs="Arial"/>
          <w:color w:val="000000" w:themeColor="text1"/>
        </w:rPr>
        <w:t>11/05</w:t>
      </w:r>
      <w:r w:rsidR="008D5F7C" w:rsidRPr="00A0615A">
        <w:rPr>
          <w:rFonts w:ascii="Arial" w:hAnsi="Arial" w:cs="Arial"/>
          <w:color w:val="000000" w:themeColor="text1"/>
        </w:rPr>
        <w:t xml:space="preserve">; </w:t>
      </w:r>
      <w:r w:rsidR="006F283B" w:rsidRPr="00A0615A">
        <w:rPr>
          <w:rFonts w:ascii="Arial" w:hAnsi="Arial" w:cs="Arial"/>
          <w:color w:val="000000" w:themeColor="text1"/>
        </w:rPr>
        <w:t>Entrega de CD comp</w:t>
      </w:r>
      <w:r w:rsidR="008C0C50" w:rsidRPr="00A0615A">
        <w:rPr>
          <w:rFonts w:ascii="Arial" w:hAnsi="Arial" w:cs="Arial"/>
          <w:color w:val="000000" w:themeColor="text1"/>
        </w:rPr>
        <w:t>leto contendo todos os arquivos</w:t>
      </w:r>
      <w:r w:rsidR="006F283B" w:rsidRPr="00A0615A">
        <w:rPr>
          <w:rFonts w:ascii="Arial" w:hAnsi="Arial" w:cs="Arial"/>
          <w:color w:val="000000" w:themeColor="text1"/>
        </w:rPr>
        <w:t>13/05</w:t>
      </w:r>
      <w:r w:rsidR="008D5F7C" w:rsidRPr="00A0615A">
        <w:rPr>
          <w:rFonts w:ascii="Arial" w:hAnsi="Arial" w:cs="Arial"/>
          <w:color w:val="000000" w:themeColor="text1"/>
        </w:rPr>
        <w:t xml:space="preserve">, </w:t>
      </w:r>
      <w:r w:rsidR="006F283B" w:rsidRPr="00A0615A">
        <w:rPr>
          <w:rFonts w:ascii="Arial" w:hAnsi="Arial" w:cs="Arial"/>
          <w:color w:val="000000" w:themeColor="text1"/>
        </w:rPr>
        <w:t>Reunião Plenária de Aprovação</w:t>
      </w:r>
      <w:r w:rsidR="00495FA2" w:rsidRPr="00A0615A">
        <w:rPr>
          <w:rFonts w:ascii="Arial" w:hAnsi="Arial" w:cs="Arial"/>
          <w:color w:val="000000" w:themeColor="text1"/>
        </w:rPr>
        <w:t xml:space="preserve"> </w:t>
      </w:r>
      <w:r w:rsidR="008D5F7C" w:rsidRPr="00A0615A">
        <w:rPr>
          <w:rFonts w:ascii="Arial" w:hAnsi="Arial" w:cs="Arial"/>
          <w:color w:val="000000" w:themeColor="text1"/>
        </w:rPr>
        <w:t xml:space="preserve">20/0 </w:t>
      </w:r>
      <w:r w:rsidR="00495FA2" w:rsidRPr="00A0615A">
        <w:rPr>
          <w:rFonts w:ascii="Arial" w:hAnsi="Arial" w:cs="Arial"/>
          <w:color w:val="000000" w:themeColor="text1"/>
        </w:rPr>
        <w:t xml:space="preserve">e </w:t>
      </w:r>
      <w:r w:rsidR="008D5F7C" w:rsidRPr="00A0615A">
        <w:rPr>
          <w:rFonts w:ascii="Arial" w:hAnsi="Arial" w:cs="Arial"/>
          <w:color w:val="000000" w:themeColor="text1"/>
        </w:rPr>
        <w:t>E</w:t>
      </w:r>
      <w:r w:rsidR="006F283B" w:rsidRPr="00A0615A">
        <w:rPr>
          <w:rFonts w:ascii="Arial" w:hAnsi="Arial" w:cs="Arial"/>
          <w:color w:val="000000" w:themeColor="text1"/>
        </w:rPr>
        <w:t>nvio eletrônico, através do SINF</w:t>
      </w:r>
      <w:r w:rsidR="008D5F7C" w:rsidRPr="00A0615A">
        <w:rPr>
          <w:rFonts w:ascii="Arial" w:hAnsi="Arial" w:cs="Arial"/>
          <w:color w:val="000000" w:themeColor="text1"/>
        </w:rPr>
        <w:t xml:space="preserve">EHIDRO, das propostas aprovadas </w:t>
      </w:r>
      <w:r w:rsidR="00073D7E" w:rsidRPr="00A0615A">
        <w:rPr>
          <w:rFonts w:ascii="Arial" w:hAnsi="Arial" w:cs="Arial"/>
          <w:color w:val="000000" w:themeColor="text1"/>
        </w:rPr>
        <w:t xml:space="preserve">em </w:t>
      </w:r>
      <w:r w:rsidR="006F283B" w:rsidRPr="00A0615A">
        <w:rPr>
          <w:rFonts w:ascii="Arial" w:hAnsi="Arial" w:cs="Arial"/>
          <w:color w:val="000000" w:themeColor="text1"/>
        </w:rPr>
        <w:t>31/05</w:t>
      </w:r>
      <w:r w:rsidR="008D5F7C" w:rsidRPr="00A0615A">
        <w:rPr>
          <w:rFonts w:ascii="Arial" w:hAnsi="Arial" w:cs="Arial"/>
          <w:color w:val="000000" w:themeColor="text1"/>
        </w:rPr>
        <w:t>.</w:t>
      </w:r>
      <w:r w:rsidR="001117C3" w:rsidRPr="00A0615A">
        <w:rPr>
          <w:rFonts w:ascii="Arial" w:hAnsi="Arial" w:cs="Arial"/>
          <w:color w:val="000000" w:themeColor="text1"/>
        </w:rPr>
        <w:t xml:space="preserve"> </w:t>
      </w:r>
      <w:r w:rsidR="00886EC8" w:rsidRPr="00A0615A">
        <w:rPr>
          <w:rFonts w:ascii="Arial" w:hAnsi="Arial" w:cs="Arial"/>
          <w:b/>
          <w:color w:val="000000" w:themeColor="text1"/>
        </w:rPr>
        <w:t>b)</w:t>
      </w:r>
      <w:r w:rsidR="00886EC8" w:rsidRPr="00A0615A">
        <w:rPr>
          <w:rFonts w:ascii="Arial" w:hAnsi="Arial" w:cs="Arial"/>
          <w:color w:val="000000" w:themeColor="text1"/>
        </w:rPr>
        <w:t xml:space="preserve"> </w:t>
      </w:r>
      <w:r w:rsidR="00886EC8" w:rsidRPr="00A0615A">
        <w:rPr>
          <w:rFonts w:ascii="Arial" w:hAnsi="Arial" w:cs="Arial"/>
          <w:b/>
          <w:color w:val="000000" w:themeColor="text1"/>
        </w:rPr>
        <w:t>Deliberação CBH-BS nº 370 de</w:t>
      </w:r>
      <w:r w:rsidR="00615C4A" w:rsidRPr="00A0615A">
        <w:rPr>
          <w:rFonts w:ascii="Arial" w:hAnsi="Arial" w:cs="Arial"/>
          <w:b/>
          <w:color w:val="000000" w:themeColor="text1"/>
        </w:rPr>
        <w:t xml:space="preserve"> </w:t>
      </w:r>
      <w:r w:rsidR="00886EC8" w:rsidRPr="00A0615A">
        <w:rPr>
          <w:rFonts w:ascii="Arial" w:hAnsi="Arial" w:cs="Arial"/>
          <w:b/>
          <w:color w:val="000000" w:themeColor="text1"/>
        </w:rPr>
        <w:t>12 de março de 2020 – Aprova Parecer Técnico</w:t>
      </w:r>
      <w:r w:rsidR="00E650B7" w:rsidRPr="00A0615A">
        <w:rPr>
          <w:rFonts w:ascii="Arial" w:hAnsi="Arial" w:cs="Arial"/>
          <w:b/>
          <w:color w:val="000000" w:themeColor="text1"/>
        </w:rPr>
        <w:t xml:space="preserve"> </w:t>
      </w:r>
      <w:r w:rsidR="00886EC8" w:rsidRPr="00A0615A">
        <w:rPr>
          <w:rFonts w:ascii="Arial" w:hAnsi="Arial" w:cs="Arial"/>
          <w:b/>
          <w:color w:val="000000" w:themeColor="text1"/>
        </w:rPr>
        <w:t>da Câmara Técnica de Saneamento Usos Múltiplos e Outorga</w:t>
      </w:r>
      <w:r w:rsidR="00E650B7" w:rsidRPr="00A0615A">
        <w:rPr>
          <w:rFonts w:ascii="Arial" w:hAnsi="Arial" w:cs="Arial"/>
          <w:b/>
          <w:color w:val="000000" w:themeColor="text1"/>
        </w:rPr>
        <w:t xml:space="preserve"> </w:t>
      </w:r>
      <w:r w:rsidR="00886EC8" w:rsidRPr="00A0615A">
        <w:rPr>
          <w:rFonts w:ascii="Arial" w:hAnsi="Arial" w:cs="Arial"/>
          <w:b/>
          <w:color w:val="000000" w:themeColor="text1"/>
        </w:rPr>
        <w:t>nº 01/2020</w:t>
      </w:r>
      <w:r w:rsidR="00886EC8" w:rsidRPr="00A0615A">
        <w:rPr>
          <w:rFonts w:ascii="Arial" w:hAnsi="Arial" w:cs="Arial"/>
          <w:color w:val="000000" w:themeColor="text1"/>
        </w:rPr>
        <w:t xml:space="preserve">, solicitado pelo GAEMA, conforme IC 94/07 </w:t>
      </w:r>
      <w:proofErr w:type="spellStart"/>
      <w:r w:rsidR="00886EC8" w:rsidRPr="00A0615A">
        <w:rPr>
          <w:rFonts w:ascii="Arial" w:hAnsi="Arial" w:cs="Arial"/>
          <w:color w:val="000000" w:themeColor="text1"/>
        </w:rPr>
        <w:t>P.J.</w:t>
      </w:r>
      <w:proofErr w:type="spellEnd"/>
      <w:r w:rsidR="00886EC8" w:rsidRPr="00A0615A">
        <w:rPr>
          <w:rFonts w:ascii="Arial" w:hAnsi="Arial" w:cs="Arial"/>
          <w:color w:val="000000" w:themeColor="text1"/>
        </w:rPr>
        <w:t xml:space="preserve"> (Guarujá)</w:t>
      </w:r>
      <w:r w:rsidR="00615C4A" w:rsidRPr="00A0615A">
        <w:rPr>
          <w:rFonts w:ascii="Arial" w:hAnsi="Arial" w:cs="Arial"/>
          <w:color w:val="000000" w:themeColor="text1"/>
        </w:rPr>
        <w:t xml:space="preserve"> </w:t>
      </w:r>
      <w:r w:rsidR="00886EC8" w:rsidRPr="00A0615A">
        <w:rPr>
          <w:rFonts w:ascii="Arial" w:hAnsi="Arial" w:cs="Arial"/>
          <w:color w:val="000000" w:themeColor="text1"/>
        </w:rPr>
        <w:t>relacionada à “Análise do índice de vazão mínima adotado na outorga concedida ao Sr. Evandro Mesquita, Prainha Branca, Guarujá diante da peculiaridade da área estar próxima ao mar e da necessidade da comunidade”.</w:t>
      </w:r>
      <w:r w:rsidR="001117C3" w:rsidRPr="00A0615A">
        <w:rPr>
          <w:rFonts w:ascii="Arial" w:hAnsi="Arial" w:cs="Arial"/>
          <w:color w:val="000000" w:themeColor="text1"/>
        </w:rPr>
        <w:t xml:space="preserve"> </w:t>
      </w:r>
      <w:r w:rsidR="007C61E5" w:rsidRPr="00A0615A">
        <w:rPr>
          <w:rFonts w:ascii="Arial" w:hAnsi="Arial" w:cs="Arial"/>
          <w:color w:val="000000" w:themeColor="text1"/>
        </w:rPr>
        <w:t>Aprovada por unanimidade, confo</w:t>
      </w:r>
      <w:r w:rsidR="001117C3" w:rsidRPr="00A0615A">
        <w:rPr>
          <w:rFonts w:ascii="Arial" w:hAnsi="Arial" w:cs="Arial"/>
          <w:color w:val="000000" w:themeColor="text1"/>
        </w:rPr>
        <w:t xml:space="preserve">rme publicada no site: </w:t>
      </w:r>
      <w:hyperlink r:id="rId10" w:history="1">
        <w:r w:rsidR="00A4131A" w:rsidRPr="00A0615A">
          <w:rPr>
            <w:rStyle w:val="Hyperlink"/>
          </w:rPr>
          <w:t>www.sigrh.sp.gov.br/cbhbs/deliberacoes</w:t>
        </w:r>
      </w:hyperlink>
      <w:r w:rsidR="001117C3" w:rsidRPr="00A0615A">
        <w:rPr>
          <w:rFonts w:ascii="Arial" w:hAnsi="Arial" w:cs="Arial"/>
          <w:color w:val="000000" w:themeColor="text1"/>
        </w:rPr>
        <w:t xml:space="preserve">, </w:t>
      </w:r>
      <w:r w:rsidR="00A4131A" w:rsidRPr="00A0615A">
        <w:rPr>
          <w:rFonts w:ascii="Arial" w:hAnsi="Arial" w:cs="Arial"/>
          <w:color w:val="000000" w:themeColor="text1"/>
        </w:rPr>
        <w:t xml:space="preserve">O Secretário Executivo e Coordenador da </w:t>
      </w:r>
      <w:r w:rsidR="001117C3" w:rsidRPr="00A0615A">
        <w:rPr>
          <w:rFonts w:ascii="Arial" w:hAnsi="Arial" w:cs="Arial"/>
          <w:color w:val="000000" w:themeColor="text1"/>
        </w:rPr>
        <w:t>A</w:t>
      </w:r>
      <w:r w:rsidR="005472BD" w:rsidRPr="00A0615A">
        <w:rPr>
          <w:rFonts w:ascii="Arial" w:hAnsi="Arial" w:cs="Arial"/>
          <w:color w:val="000000" w:themeColor="text1"/>
        </w:rPr>
        <w:t xml:space="preserve"> CT-SUM</w:t>
      </w:r>
      <w:r w:rsidR="00416AEC" w:rsidRPr="00A0615A">
        <w:rPr>
          <w:rFonts w:ascii="Arial" w:hAnsi="Arial" w:cs="Arial"/>
          <w:color w:val="000000" w:themeColor="text1"/>
        </w:rPr>
        <w:t xml:space="preserve"> explanou</w:t>
      </w:r>
      <w:r w:rsidR="00A4131A" w:rsidRPr="00A0615A">
        <w:rPr>
          <w:rFonts w:ascii="Arial" w:hAnsi="Arial" w:cs="Arial"/>
          <w:color w:val="000000" w:themeColor="text1"/>
        </w:rPr>
        <w:t xml:space="preserve"> que a Câmara Técnica esteve reunida</w:t>
      </w:r>
      <w:r w:rsidR="005472BD" w:rsidRPr="00A0615A">
        <w:rPr>
          <w:rFonts w:ascii="Arial" w:hAnsi="Arial" w:cs="Arial"/>
          <w:color w:val="000000" w:themeColor="text1"/>
        </w:rPr>
        <w:t xml:space="preserve"> em 06/01 e 04/02/2020 para analisar a solicitação do GAEMA-BS, sobre o índice de vazão mínima</w:t>
      </w:r>
      <w:r w:rsidR="004E61F0" w:rsidRPr="00A0615A">
        <w:rPr>
          <w:rFonts w:ascii="Arial" w:hAnsi="Arial" w:cs="Arial"/>
          <w:color w:val="000000" w:themeColor="text1"/>
        </w:rPr>
        <w:t xml:space="preserve">. </w:t>
      </w:r>
      <w:r w:rsidR="00416AEC" w:rsidRPr="00A0615A">
        <w:rPr>
          <w:rFonts w:ascii="Arial" w:hAnsi="Arial" w:cs="Arial"/>
          <w:color w:val="000000" w:themeColor="text1"/>
        </w:rPr>
        <w:t>Foi realizada uma vista técnica pelos seus membros ao à comunidade afeta</w:t>
      </w:r>
      <w:r w:rsidR="005472BD" w:rsidRPr="00A0615A">
        <w:rPr>
          <w:rFonts w:ascii="Arial" w:hAnsi="Arial" w:cs="Arial"/>
          <w:color w:val="000000" w:themeColor="text1"/>
        </w:rPr>
        <w:t xml:space="preserve"> em 15/01/2020 e</w:t>
      </w:r>
      <w:r w:rsidR="00416AEC" w:rsidRPr="00A0615A">
        <w:rPr>
          <w:rFonts w:ascii="Arial" w:hAnsi="Arial" w:cs="Arial"/>
          <w:color w:val="000000" w:themeColor="text1"/>
        </w:rPr>
        <w:t>,</w:t>
      </w:r>
      <w:r w:rsidR="005472BD" w:rsidRPr="00A0615A">
        <w:rPr>
          <w:rFonts w:ascii="Arial" w:hAnsi="Arial" w:cs="Arial"/>
          <w:color w:val="000000" w:themeColor="text1"/>
        </w:rPr>
        <w:t xml:space="preserve"> </w:t>
      </w:r>
      <w:r w:rsidR="00416AEC" w:rsidRPr="00A0615A">
        <w:rPr>
          <w:rFonts w:ascii="Arial" w:hAnsi="Arial" w:cs="Arial"/>
          <w:color w:val="000000" w:themeColor="text1"/>
        </w:rPr>
        <w:t>em bases</w:t>
      </w:r>
      <w:r w:rsidR="004E61F0" w:rsidRPr="00A0615A">
        <w:rPr>
          <w:rFonts w:ascii="Arial" w:hAnsi="Arial" w:cs="Arial"/>
          <w:color w:val="000000" w:themeColor="text1"/>
        </w:rPr>
        <w:t xml:space="preserve"> técnica</w:t>
      </w:r>
      <w:r w:rsidR="00416AEC" w:rsidRPr="00A0615A">
        <w:rPr>
          <w:rFonts w:ascii="Arial" w:hAnsi="Arial" w:cs="Arial"/>
          <w:color w:val="000000" w:themeColor="text1"/>
        </w:rPr>
        <w:t xml:space="preserve">s, foi elaborado o Parecer Técnico nº 001/2020, observando </w:t>
      </w:r>
      <w:proofErr w:type="spellStart"/>
      <w:r w:rsidR="00416AEC" w:rsidRPr="00A0615A">
        <w:rPr>
          <w:rFonts w:ascii="Arial" w:hAnsi="Arial" w:cs="Arial"/>
          <w:color w:val="000000" w:themeColor="text1"/>
        </w:rPr>
        <w:t>seguntes</w:t>
      </w:r>
      <w:proofErr w:type="spellEnd"/>
      <w:r w:rsidR="00416AEC" w:rsidRPr="00A0615A">
        <w:rPr>
          <w:rFonts w:ascii="Arial" w:hAnsi="Arial" w:cs="Arial"/>
          <w:color w:val="000000" w:themeColor="text1"/>
        </w:rPr>
        <w:t xml:space="preserve"> recomendações: </w:t>
      </w:r>
      <w:r w:rsidR="00D45A76" w:rsidRPr="00A0615A">
        <w:rPr>
          <w:rFonts w:ascii="Arial" w:hAnsi="Arial" w:cs="Arial"/>
          <w:color w:val="000000" w:themeColor="text1"/>
        </w:rPr>
        <w:t>I)</w:t>
      </w:r>
      <w:r w:rsidR="005472BD" w:rsidRPr="00A0615A">
        <w:rPr>
          <w:rFonts w:ascii="Arial" w:hAnsi="Arial" w:cs="Arial"/>
          <w:color w:val="000000" w:themeColor="text1"/>
        </w:rPr>
        <w:t>Por não ser possível a redução do volume de vazão mínima (50% da Q7,10), deverão ser promovidos maiores estudos para futura inclusão no Plano de Bacia;</w:t>
      </w:r>
      <w:r w:rsidR="002D0D75" w:rsidRPr="00A0615A">
        <w:rPr>
          <w:rFonts w:ascii="Arial" w:hAnsi="Arial" w:cs="Arial"/>
          <w:color w:val="000000" w:themeColor="text1"/>
        </w:rPr>
        <w:t xml:space="preserve"> </w:t>
      </w:r>
      <w:r w:rsidR="005472BD" w:rsidRPr="00A0615A">
        <w:rPr>
          <w:rFonts w:ascii="Arial" w:hAnsi="Arial" w:cs="Arial"/>
          <w:color w:val="000000" w:themeColor="text1"/>
        </w:rPr>
        <w:t xml:space="preserve">II) </w:t>
      </w:r>
      <w:r w:rsidR="002D0D75" w:rsidRPr="00A0615A">
        <w:rPr>
          <w:rFonts w:ascii="Arial" w:hAnsi="Arial" w:cs="Arial"/>
          <w:color w:val="000000" w:themeColor="text1"/>
        </w:rPr>
        <w:t>Construção de uma</w:t>
      </w:r>
      <w:r w:rsidR="005472BD" w:rsidRPr="00A0615A">
        <w:rPr>
          <w:rFonts w:ascii="Arial" w:hAnsi="Arial" w:cs="Arial"/>
          <w:color w:val="000000" w:themeColor="text1"/>
        </w:rPr>
        <w:t xml:space="preserve"> caixa de água pela comunidade, com </w:t>
      </w:r>
      <w:proofErr w:type="gramStart"/>
      <w:r w:rsidR="005472BD" w:rsidRPr="00A0615A">
        <w:rPr>
          <w:rFonts w:ascii="Arial" w:hAnsi="Arial" w:cs="Arial"/>
          <w:color w:val="000000" w:themeColor="text1"/>
        </w:rPr>
        <w:t>capacidade</w:t>
      </w:r>
      <w:proofErr w:type="gramEnd"/>
      <w:r w:rsidR="005472BD" w:rsidRPr="00A0615A">
        <w:rPr>
          <w:rFonts w:ascii="Arial" w:hAnsi="Arial" w:cs="Arial"/>
          <w:color w:val="000000" w:themeColor="text1"/>
        </w:rPr>
        <w:t xml:space="preserve"> de 10.000 litros para </w:t>
      </w:r>
      <w:proofErr w:type="spellStart"/>
      <w:r w:rsidR="005472BD" w:rsidRPr="00A0615A">
        <w:rPr>
          <w:rFonts w:ascii="Arial" w:hAnsi="Arial" w:cs="Arial"/>
          <w:color w:val="000000" w:themeColor="text1"/>
        </w:rPr>
        <w:t>reservação</w:t>
      </w:r>
      <w:proofErr w:type="spellEnd"/>
      <w:r w:rsidR="005472BD" w:rsidRPr="00A0615A">
        <w:rPr>
          <w:rFonts w:ascii="Arial" w:hAnsi="Arial" w:cs="Arial"/>
          <w:color w:val="000000" w:themeColor="text1"/>
        </w:rPr>
        <w:t>, atendendo a todos os requisitos constantes no</w:t>
      </w:r>
      <w:r w:rsidR="005A2CA3" w:rsidRPr="00A0615A">
        <w:rPr>
          <w:rFonts w:ascii="Arial" w:hAnsi="Arial" w:cs="Arial"/>
          <w:color w:val="000000" w:themeColor="text1"/>
        </w:rPr>
        <w:t xml:space="preserve"> Parecer Técnico em anexo; III)</w:t>
      </w:r>
      <w:r w:rsidR="002D0D75" w:rsidRPr="00A0615A">
        <w:rPr>
          <w:rFonts w:ascii="Arial" w:hAnsi="Arial" w:cs="Arial"/>
          <w:color w:val="000000" w:themeColor="text1"/>
        </w:rPr>
        <w:t xml:space="preserve"> </w:t>
      </w:r>
      <w:r w:rsidR="005472BD" w:rsidRPr="00A0615A">
        <w:rPr>
          <w:rFonts w:ascii="Arial" w:hAnsi="Arial" w:cs="Arial"/>
          <w:color w:val="000000" w:themeColor="text1"/>
        </w:rPr>
        <w:t xml:space="preserve">Adequação e regularização dos poços existentes na comunidade; IV) Melhor aproveitamento das demais nascentes existentes, </w:t>
      </w:r>
      <w:r w:rsidR="00DB238B" w:rsidRPr="00A0615A">
        <w:rPr>
          <w:rFonts w:ascii="Arial" w:hAnsi="Arial" w:cs="Arial"/>
          <w:color w:val="000000" w:themeColor="text1"/>
        </w:rPr>
        <w:t>pela</w:t>
      </w:r>
      <w:r w:rsidR="00D935C0" w:rsidRPr="00A0615A">
        <w:rPr>
          <w:rFonts w:ascii="Arial" w:hAnsi="Arial" w:cs="Arial"/>
          <w:color w:val="000000" w:themeColor="text1"/>
        </w:rPr>
        <w:t>:</w:t>
      </w:r>
      <w:r w:rsidR="005472BD" w:rsidRPr="00A0615A">
        <w:rPr>
          <w:rFonts w:ascii="Arial" w:hAnsi="Arial" w:cs="Arial"/>
          <w:color w:val="000000" w:themeColor="text1"/>
        </w:rPr>
        <w:t xml:space="preserve"> </w:t>
      </w:r>
      <w:r w:rsidR="002D0D75" w:rsidRPr="00A0615A">
        <w:rPr>
          <w:rFonts w:ascii="Arial" w:hAnsi="Arial" w:cs="Arial"/>
          <w:color w:val="000000" w:themeColor="text1"/>
        </w:rPr>
        <w:t xml:space="preserve">a) </w:t>
      </w:r>
      <w:r w:rsidR="005472BD" w:rsidRPr="00A0615A">
        <w:rPr>
          <w:rFonts w:ascii="Arial" w:hAnsi="Arial" w:cs="Arial"/>
          <w:color w:val="000000" w:themeColor="text1"/>
        </w:rPr>
        <w:t xml:space="preserve">construção de um barramento (tipo soleira) e caixa para </w:t>
      </w:r>
      <w:proofErr w:type="spellStart"/>
      <w:r w:rsidR="008C0C50" w:rsidRPr="00A0615A">
        <w:rPr>
          <w:rFonts w:ascii="Arial" w:hAnsi="Arial" w:cs="Arial"/>
          <w:color w:val="000000" w:themeColor="text1"/>
        </w:rPr>
        <w:t>reservação</w:t>
      </w:r>
      <w:proofErr w:type="spellEnd"/>
      <w:r w:rsidR="008C0C50" w:rsidRPr="00A0615A">
        <w:rPr>
          <w:rFonts w:ascii="Arial" w:hAnsi="Arial" w:cs="Arial"/>
          <w:color w:val="000000" w:themeColor="text1"/>
        </w:rPr>
        <w:t xml:space="preserve"> de 10.000 litros; b) </w:t>
      </w:r>
      <w:r w:rsidR="005472BD" w:rsidRPr="00A0615A">
        <w:rPr>
          <w:rFonts w:ascii="Arial" w:hAnsi="Arial" w:cs="Arial"/>
          <w:color w:val="000000" w:themeColor="text1"/>
        </w:rPr>
        <w:t>despoluição das águas para serem utilizadas para usos menos nobres pela comunidade e V) Controle pela municipalidade para o uso e ocupação do solo. Os Órgãos Estaduais (</w:t>
      </w:r>
      <w:proofErr w:type="spellStart"/>
      <w:r w:rsidR="005472BD" w:rsidRPr="00A0615A">
        <w:rPr>
          <w:rFonts w:ascii="Arial" w:hAnsi="Arial" w:cs="Arial"/>
          <w:color w:val="000000" w:themeColor="text1"/>
        </w:rPr>
        <w:t>DAEE-Departamento</w:t>
      </w:r>
      <w:proofErr w:type="spellEnd"/>
      <w:r w:rsidR="005472BD" w:rsidRPr="00A0615A">
        <w:rPr>
          <w:rFonts w:ascii="Arial" w:hAnsi="Arial" w:cs="Arial"/>
          <w:color w:val="000000" w:themeColor="text1"/>
        </w:rPr>
        <w:t xml:space="preserve"> de Águas e Energia Elétrica, Vigilância </w:t>
      </w:r>
      <w:r w:rsidR="005472BD" w:rsidRPr="00A0615A">
        <w:rPr>
          <w:rFonts w:ascii="Arial" w:hAnsi="Arial" w:cs="Arial"/>
          <w:color w:val="000000" w:themeColor="text1"/>
        </w:rPr>
        <w:lastRenderedPageBreak/>
        <w:t xml:space="preserve">Sanitária) e a Prefeitura Municipal do Guarujá, no âmbito de suas atribuições, deverão conjuntamente atuar na comunidade, com vistas a ordenar, gerir e preservar </w:t>
      </w:r>
      <w:r w:rsidR="00E73713" w:rsidRPr="00A0615A">
        <w:rPr>
          <w:rFonts w:ascii="Arial" w:hAnsi="Arial" w:cs="Arial"/>
          <w:color w:val="000000" w:themeColor="text1"/>
        </w:rPr>
        <w:t xml:space="preserve">no local </w:t>
      </w:r>
      <w:r w:rsidR="005472BD" w:rsidRPr="00A0615A">
        <w:rPr>
          <w:rFonts w:ascii="Arial" w:hAnsi="Arial" w:cs="Arial"/>
          <w:color w:val="000000" w:themeColor="text1"/>
        </w:rPr>
        <w:t>os recursos hídricos existentes</w:t>
      </w:r>
      <w:r w:rsidR="001117C3" w:rsidRPr="00A0615A">
        <w:rPr>
          <w:rFonts w:ascii="Arial" w:hAnsi="Arial" w:cs="Arial"/>
          <w:color w:val="000000" w:themeColor="text1"/>
        </w:rPr>
        <w:t xml:space="preserve">. </w:t>
      </w:r>
      <w:r w:rsidR="008473E4" w:rsidRPr="00A0615A">
        <w:rPr>
          <w:rFonts w:ascii="Arial" w:hAnsi="Arial" w:cs="Arial"/>
          <w:b/>
          <w:color w:val="000000" w:themeColor="text1"/>
        </w:rPr>
        <w:t>c) Deliberação CBH-BS nº 371 de 12 de março de 2020 - “Aprova Plano de Aplicação de Investimentos e Custeio com Recursos Financeiros provenientes da Cobrança pelo Uso dos Recursos Hídricos na Baixada Santista para o exercício de 2020”.</w:t>
      </w:r>
      <w:r w:rsidR="001117C3" w:rsidRPr="00A0615A">
        <w:rPr>
          <w:rFonts w:ascii="Arial" w:hAnsi="Arial" w:cs="Arial"/>
          <w:color w:val="000000" w:themeColor="text1"/>
        </w:rPr>
        <w:t xml:space="preserve"> </w:t>
      </w:r>
      <w:r w:rsidR="00656C90" w:rsidRPr="00A0615A">
        <w:rPr>
          <w:rFonts w:ascii="Arial" w:hAnsi="Arial" w:cs="Arial"/>
          <w:color w:val="000000" w:themeColor="text1"/>
        </w:rPr>
        <w:t>Aprovada por unanimidade, conforme pub</w:t>
      </w:r>
      <w:r w:rsidR="00416AEC" w:rsidRPr="00A0615A">
        <w:rPr>
          <w:rFonts w:ascii="Arial" w:hAnsi="Arial" w:cs="Arial"/>
          <w:color w:val="000000" w:themeColor="text1"/>
        </w:rPr>
        <w:t xml:space="preserve">licada no </w:t>
      </w:r>
      <w:proofErr w:type="spellStart"/>
      <w:r w:rsidR="00416AEC" w:rsidRPr="00A0615A">
        <w:rPr>
          <w:rFonts w:ascii="Arial" w:hAnsi="Arial" w:cs="Arial"/>
          <w:color w:val="000000" w:themeColor="text1"/>
        </w:rPr>
        <w:t>siite</w:t>
      </w:r>
      <w:proofErr w:type="spellEnd"/>
      <w:r w:rsidR="00416AEC" w:rsidRPr="00A0615A"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="00416AEC" w:rsidRPr="00A0615A">
          <w:rPr>
            <w:rStyle w:val="Hyperlink"/>
            <w:rFonts w:ascii="Arial" w:hAnsi="Arial" w:cs="Arial"/>
          </w:rPr>
          <w:t>www.sigrh.sp.gov.br/cbhbs/deliberacoes</w:t>
        </w:r>
      </w:hyperlink>
      <w:r w:rsidR="00416AEC" w:rsidRPr="00A0615A">
        <w:rPr>
          <w:rFonts w:ascii="Arial" w:hAnsi="Arial" w:cs="Arial"/>
          <w:color w:val="000000" w:themeColor="text1"/>
        </w:rPr>
        <w:t xml:space="preserve">, com </w:t>
      </w:r>
      <w:r w:rsidR="00656C90" w:rsidRPr="00A0615A">
        <w:rPr>
          <w:rFonts w:ascii="Arial" w:hAnsi="Arial" w:cs="Arial"/>
          <w:color w:val="000000" w:themeColor="text1"/>
        </w:rPr>
        <w:t xml:space="preserve">os </w:t>
      </w:r>
      <w:r w:rsidR="008E0D50" w:rsidRPr="00A0615A">
        <w:rPr>
          <w:rFonts w:ascii="Arial" w:hAnsi="Arial" w:cs="Arial"/>
          <w:color w:val="000000" w:themeColor="text1"/>
        </w:rPr>
        <w:t>Anexos</w:t>
      </w:r>
      <w:r w:rsidR="00416AEC" w:rsidRPr="00A0615A">
        <w:rPr>
          <w:rFonts w:ascii="Arial" w:hAnsi="Arial" w:cs="Arial"/>
          <w:color w:val="000000" w:themeColor="text1"/>
        </w:rPr>
        <w:t>:</w:t>
      </w:r>
      <w:r w:rsidR="008E0D50" w:rsidRPr="00A0615A">
        <w:rPr>
          <w:rFonts w:ascii="Arial" w:hAnsi="Arial" w:cs="Arial"/>
          <w:color w:val="000000" w:themeColor="text1"/>
        </w:rPr>
        <w:t xml:space="preserve"> I– Plano de Aplicação de</w:t>
      </w:r>
      <w:r w:rsidR="00416AEC" w:rsidRPr="00A0615A">
        <w:rPr>
          <w:rFonts w:ascii="Arial" w:hAnsi="Arial" w:cs="Arial"/>
          <w:color w:val="000000" w:themeColor="text1"/>
        </w:rPr>
        <w:t xml:space="preserve"> Recursos da Cobrança para 2020;</w:t>
      </w:r>
      <w:r w:rsidR="008E0D50" w:rsidRPr="00A0615A">
        <w:rPr>
          <w:rFonts w:ascii="Arial" w:hAnsi="Arial" w:cs="Arial"/>
          <w:color w:val="000000" w:themeColor="text1"/>
        </w:rPr>
        <w:t xml:space="preserve"> II – Despesas de Custeio para 2019 e III – Memória de Cálculo de Investimento.</w:t>
      </w:r>
      <w:r w:rsidR="001117C3" w:rsidRPr="00A0615A">
        <w:rPr>
          <w:rFonts w:ascii="Arial" w:hAnsi="Arial" w:cs="Arial"/>
          <w:color w:val="000000" w:themeColor="text1"/>
        </w:rPr>
        <w:t xml:space="preserve"> O Sr. </w:t>
      </w:r>
      <w:r w:rsidR="00242AB7" w:rsidRPr="00A0615A">
        <w:rPr>
          <w:rFonts w:ascii="Arial" w:hAnsi="Arial" w:cs="Arial"/>
          <w:color w:val="000000" w:themeColor="text1"/>
        </w:rPr>
        <w:t>Davi</w:t>
      </w:r>
      <w:r w:rsidR="001117C3" w:rsidRPr="00A0615A">
        <w:rPr>
          <w:rFonts w:ascii="Arial" w:hAnsi="Arial" w:cs="Arial"/>
          <w:color w:val="000000" w:themeColor="text1"/>
        </w:rPr>
        <w:t xml:space="preserve">d da Cunha Ferreira </w:t>
      </w:r>
      <w:r w:rsidR="00615C4A" w:rsidRPr="00A0615A">
        <w:rPr>
          <w:rFonts w:ascii="Arial" w:hAnsi="Arial" w:cs="Arial"/>
          <w:color w:val="000000" w:themeColor="text1"/>
        </w:rPr>
        <w:t>(</w:t>
      </w:r>
      <w:r w:rsidR="00242AB7" w:rsidRPr="00A0615A">
        <w:rPr>
          <w:rFonts w:ascii="Arial" w:hAnsi="Arial" w:cs="Arial"/>
          <w:color w:val="000000" w:themeColor="text1"/>
        </w:rPr>
        <w:t xml:space="preserve">DAEE) pela </w:t>
      </w:r>
      <w:r w:rsidR="00656C90" w:rsidRPr="00A0615A">
        <w:rPr>
          <w:rFonts w:ascii="Arial" w:hAnsi="Arial" w:cs="Arial"/>
          <w:color w:val="000000" w:themeColor="text1"/>
        </w:rPr>
        <w:t>Secretaria Executiva apresentou, em síntese,</w:t>
      </w:r>
      <w:r w:rsidR="007F4425" w:rsidRPr="00A0615A">
        <w:rPr>
          <w:rFonts w:ascii="Arial" w:hAnsi="Arial" w:cs="Arial"/>
          <w:color w:val="000000" w:themeColor="text1"/>
        </w:rPr>
        <w:t xml:space="preserve"> o </w:t>
      </w:r>
      <w:r w:rsidR="002C0722" w:rsidRPr="00A0615A">
        <w:rPr>
          <w:rFonts w:ascii="Arial" w:hAnsi="Arial" w:cs="Arial"/>
          <w:color w:val="000000" w:themeColor="text1"/>
        </w:rPr>
        <w:t xml:space="preserve">valor do </w:t>
      </w:r>
      <w:r w:rsidR="007F4425" w:rsidRPr="00A0615A">
        <w:rPr>
          <w:rFonts w:ascii="Arial" w:hAnsi="Arial" w:cs="Arial"/>
          <w:color w:val="000000" w:themeColor="text1"/>
        </w:rPr>
        <w:t>recurso para custeio do Comitê</w:t>
      </w:r>
      <w:r w:rsidR="00A07739" w:rsidRPr="00A0615A">
        <w:rPr>
          <w:rFonts w:ascii="Arial" w:hAnsi="Arial" w:cs="Arial"/>
          <w:color w:val="000000" w:themeColor="text1"/>
        </w:rPr>
        <w:t>, o qual estava sendo destinado 0%</w:t>
      </w:r>
      <w:r w:rsidR="00E6659F" w:rsidRPr="00A0615A">
        <w:rPr>
          <w:rFonts w:ascii="Arial" w:hAnsi="Arial" w:cs="Arial"/>
          <w:color w:val="000000" w:themeColor="text1"/>
        </w:rPr>
        <w:t xml:space="preserve"> por</w:t>
      </w:r>
      <w:r w:rsidR="00A07739" w:rsidRPr="00A0615A">
        <w:rPr>
          <w:rFonts w:ascii="Arial" w:hAnsi="Arial" w:cs="Arial"/>
          <w:color w:val="000000" w:themeColor="text1"/>
        </w:rPr>
        <w:t xml:space="preserve"> ainda</w:t>
      </w:r>
      <w:r w:rsidR="00E6659F" w:rsidRPr="00A0615A">
        <w:rPr>
          <w:rFonts w:ascii="Arial" w:hAnsi="Arial" w:cs="Arial"/>
          <w:color w:val="000000" w:themeColor="text1"/>
        </w:rPr>
        <w:t xml:space="preserve"> existir</w:t>
      </w:r>
      <w:r w:rsidR="00A07739" w:rsidRPr="00A0615A">
        <w:rPr>
          <w:rFonts w:ascii="Arial" w:hAnsi="Arial" w:cs="Arial"/>
          <w:color w:val="000000" w:themeColor="text1"/>
        </w:rPr>
        <w:t>em</w:t>
      </w:r>
      <w:r w:rsidR="00E6659F" w:rsidRPr="00A0615A">
        <w:rPr>
          <w:rFonts w:ascii="Arial" w:hAnsi="Arial" w:cs="Arial"/>
          <w:color w:val="000000" w:themeColor="text1"/>
        </w:rPr>
        <w:t xml:space="preserve"> recursos suficientes para custeio</w:t>
      </w:r>
      <w:r w:rsidR="00A07739" w:rsidRPr="00A0615A">
        <w:rPr>
          <w:rFonts w:ascii="Arial" w:hAnsi="Arial" w:cs="Arial"/>
          <w:color w:val="000000" w:themeColor="text1"/>
        </w:rPr>
        <w:t xml:space="preserve"> da Secretaria Executiva em 2020,</w:t>
      </w:r>
      <w:r w:rsidR="00E6659F" w:rsidRPr="00A0615A">
        <w:rPr>
          <w:rFonts w:ascii="Arial" w:hAnsi="Arial" w:cs="Arial"/>
          <w:color w:val="000000" w:themeColor="text1"/>
        </w:rPr>
        <w:t xml:space="preserve"> em caixa</w:t>
      </w:r>
      <w:r w:rsidR="00A07739" w:rsidRPr="00A0615A">
        <w:rPr>
          <w:rFonts w:ascii="Arial" w:hAnsi="Arial" w:cs="Arial"/>
          <w:color w:val="000000" w:themeColor="text1"/>
        </w:rPr>
        <w:t xml:space="preserve"> (conta custeio BB)</w:t>
      </w:r>
      <w:r w:rsidR="007F4425" w:rsidRPr="00A0615A">
        <w:rPr>
          <w:rFonts w:ascii="Arial" w:hAnsi="Arial" w:cs="Arial"/>
          <w:color w:val="000000" w:themeColor="text1"/>
        </w:rPr>
        <w:t>.</w:t>
      </w:r>
      <w:r w:rsidR="008E0D50" w:rsidRPr="00A0615A">
        <w:rPr>
          <w:rFonts w:ascii="Arial" w:hAnsi="Arial" w:cs="Arial"/>
          <w:color w:val="000000" w:themeColor="text1"/>
        </w:rPr>
        <w:t xml:space="preserve"> A previsão de arrecadação para o exercício de 2020, conforme a Lei Orçamentária Anual (LOA) </w:t>
      </w:r>
      <w:r w:rsidR="002C0722" w:rsidRPr="00A0615A">
        <w:rPr>
          <w:rFonts w:ascii="Arial" w:hAnsi="Arial" w:cs="Arial"/>
          <w:color w:val="000000" w:themeColor="text1"/>
        </w:rPr>
        <w:t xml:space="preserve">no valor de </w:t>
      </w:r>
      <w:r w:rsidR="008E0D50" w:rsidRPr="00A0615A">
        <w:rPr>
          <w:rFonts w:ascii="Arial" w:hAnsi="Arial" w:cs="Arial"/>
          <w:color w:val="000000" w:themeColor="text1"/>
        </w:rPr>
        <w:t xml:space="preserve">R$ 6.000.000,00. Ajuste da receita </w:t>
      </w:r>
      <w:r w:rsidR="002C0722" w:rsidRPr="00A0615A">
        <w:rPr>
          <w:rFonts w:ascii="Arial" w:hAnsi="Arial" w:cs="Arial"/>
          <w:color w:val="000000" w:themeColor="text1"/>
        </w:rPr>
        <w:t xml:space="preserve">pelo </w:t>
      </w:r>
      <w:r w:rsidR="008E0D50" w:rsidRPr="00A0615A">
        <w:rPr>
          <w:rFonts w:ascii="Arial" w:hAnsi="Arial" w:cs="Arial"/>
          <w:color w:val="000000" w:themeColor="text1"/>
        </w:rPr>
        <w:t xml:space="preserve">ano anterior resultou em R$ 652.796,61. Ajustes do exercício anterior e previsões para o exercício atual resultou em R$ 1.130.132,01. Apuração parcial da disponibilidade para investimento em R$ 1.782.928,62. </w:t>
      </w:r>
      <w:proofErr w:type="gramStart"/>
      <w:r w:rsidR="000D4042" w:rsidRPr="00A0615A">
        <w:rPr>
          <w:rFonts w:ascii="Arial" w:hAnsi="Arial" w:cs="Arial"/>
          <w:color w:val="000000" w:themeColor="text1"/>
        </w:rPr>
        <w:t>resultando</w:t>
      </w:r>
      <w:proofErr w:type="gramEnd"/>
      <w:r w:rsidR="008E0D50" w:rsidRPr="00A0615A">
        <w:rPr>
          <w:rFonts w:ascii="Arial" w:hAnsi="Arial" w:cs="Arial"/>
          <w:color w:val="000000" w:themeColor="text1"/>
        </w:rPr>
        <w:t xml:space="preserve"> </w:t>
      </w:r>
      <w:r w:rsidR="00AA7836" w:rsidRPr="00A0615A">
        <w:rPr>
          <w:rFonts w:ascii="Arial" w:hAnsi="Arial" w:cs="Arial"/>
          <w:color w:val="000000" w:themeColor="text1"/>
        </w:rPr>
        <w:t>o</w:t>
      </w:r>
      <w:r w:rsidR="008E0D50" w:rsidRPr="00A0615A">
        <w:rPr>
          <w:rFonts w:ascii="Arial" w:hAnsi="Arial" w:cs="Arial"/>
          <w:color w:val="000000" w:themeColor="text1"/>
        </w:rPr>
        <w:t xml:space="preserve"> disponível para investimento </w:t>
      </w:r>
      <w:r w:rsidR="000D4042" w:rsidRPr="00A0615A">
        <w:rPr>
          <w:rFonts w:ascii="Arial" w:hAnsi="Arial" w:cs="Arial"/>
          <w:color w:val="000000" w:themeColor="text1"/>
        </w:rPr>
        <w:t>em 2020</w:t>
      </w:r>
      <w:r w:rsidR="00AA7836" w:rsidRPr="00A0615A">
        <w:rPr>
          <w:rFonts w:ascii="Arial" w:hAnsi="Arial" w:cs="Arial"/>
          <w:color w:val="000000" w:themeColor="text1"/>
        </w:rPr>
        <w:t xml:space="preserve"> de</w:t>
      </w:r>
      <w:r w:rsidR="002C0722" w:rsidRPr="00A0615A">
        <w:rPr>
          <w:rFonts w:ascii="Arial" w:hAnsi="Arial" w:cs="Arial"/>
          <w:color w:val="000000" w:themeColor="text1"/>
        </w:rPr>
        <w:t xml:space="preserve"> </w:t>
      </w:r>
      <w:r w:rsidR="00AA7836" w:rsidRPr="00A0615A">
        <w:rPr>
          <w:rFonts w:ascii="Arial" w:hAnsi="Arial" w:cs="Arial"/>
          <w:color w:val="000000" w:themeColor="text1"/>
        </w:rPr>
        <w:t>R$ 13.413.409,50 (treze milhões quatrocentos e treze mil, quatrocentos e nove reais e cinquenta centavos)</w:t>
      </w:r>
      <w:r w:rsidR="00996A81" w:rsidRPr="00A0615A">
        <w:rPr>
          <w:rFonts w:ascii="Arial" w:hAnsi="Arial" w:cs="Arial"/>
          <w:color w:val="000000" w:themeColor="text1"/>
        </w:rPr>
        <w:t xml:space="preserve">. </w:t>
      </w:r>
      <w:r w:rsidR="001117C3" w:rsidRPr="00A0615A">
        <w:rPr>
          <w:rFonts w:ascii="Arial" w:hAnsi="Arial" w:cs="Arial"/>
          <w:b/>
          <w:color w:val="000000" w:themeColor="text1"/>
        </w:rPr>
        <w:t xml:space="preserve">Item 06 </w:t>
      </w:r>
      <w:r w:rsidRPr="00A0615A">
        <w:rPr>
          <w:rFonts w:ascii="Arial" w:hAnsi="Arial" w:cs="Arial"/>
          <w:b/>
          <w:color w:val="000000" w:themeColor="text1"/>
        </w:rPr>
        <w:t>Assuntos Gerais e encerramento</w:t>
      </w:r>
      <w:r w:rsidRPr="00A0615A">
        <w:rPr>
          <w:rFonts w:ascii="Arial" w:hAnsi="Arial" w:cs="Arial"/>
          <w:color w:val="000000" w:themeColor="text1"/>
        </w:rPr>
        <w:t xml:space="preserve">. O </w:t>
      </w:r>
      <w:r w:rsidR="002D0D75" w:rsidRPr="00A0615A">
        <w:rPr>
          <w:rFonts w:ascii="Arial" w:hAnsi="Arial" w:cs="Arial"/>
          <w:color w:val="000000" w:themeColor="text1"/>
        </w:rPr>
        <w:t>Vice-</w:t>
      </w:r>
      <w:r w:rsidRPr="00A0615A">
        <w:rPr>
          <w:rFonts w:ascii="Arial" w:hAnsi="Arial" w:cs="Arial"/>
          <w:color w:val="000000" w:themeColor="text1"/>
        </w:rPr>
        <w:t xml:space="preserve">Presidente </w:t>
      </w:r>
      <w:r w:rsidR="002D0D75" w:rsidRPr="00A0615A">
        <w:rPr>
          <w:rFonts w:ascii="Arial" w:hAnsi="Arial" w:cs="Arial"/>
          <w:color w:val="000000" w:themeColor="text1"/>
        </w:rPr>
        <w:t xml:space="preserve">reiterou a importância para os trabalhos do Comitê no decorrer do ano a aprovação em plenária da Deliberação nº 369 definindo diretrizes e cronograma para a classificação de propostas financiáveis para os </w:t>
      </w:r>
      <w:r w:rsidR="0044461B" w:rsidRPr="00A0615A">
        <w:rPr>
          <w:rFonts w:ascii="Arial" w:hAnsi="Arial" w:cs="Arial"/>
          <w:color w:val="000000" w:themeColor="text1"/>
        </w:rPr>
        <w:t xml:space="preserve">recursos da cobrança </w:t>
      </w:r>
      <w:r w:rsidR="002D0D75" w:rsidRPr="00A0615A">
        <w:rPr>
          <w:rFonts w:ascii="Arial" w:hAnsi="Arial" w:cs="Arial"/>
          <w:color w:val="000000" w:themeColor="text1"/>
        </w:rPr>
        <w:t>2020 e da compensação financeira, assim como do Plano de Trabalho do Comitê para 2020. A</w:t>
      </w:r>
      <w:r w:rsidRPr="00A0615A">
        <w:rPr>
          <w:rFonts w:ascii="Arial" w:hAnsi="Arial" w:cs="Arial"/>
          <w:color w:val="000000" w:themeColor="text1"/>
        </w:rPr>
        <w:t xml:space="preserve">gradeceu </w:t>
      </w:r>
      <w:r w:rsidR="002D0D75" w:rsidRPr="00A0615A">
        <w:rPr>
          <w:rFonts w:ascii="Arial" w:hAnsi="Arial" w:cs="Arial"/>
          <w:color w:val="000000" w:themeColor="text1"/>
        </w:rPr>
        <w:t xml:space="preserve">o </w:t>
      </w:r>
      <w:r w:rsidRPr="00A0615A">
        <w:rPr>
          <w:rFonts w:ascii="Arial" w:hAnsi="Arial" w:cs="Arial"/>
          <w:color w:val="000000" w:themeColor="text1"/>
        </w:rPr>
        <w:t xml:space="preserve">trabalho e empenho de todos </w:t>
      </w:r>
      <w:r w:rsidR="00A65CA6" w:rsidRPr="00A0615A">
        <w:rPr>
          <w:rFonts w:ascii="Arial" w:hAnsi="Arial" w:cs="Arial"/>
          <w:color w:val="000000" w:themeColor="text1"/>
        </w:rPr>
        <w:t xml:space="preserve">os </w:t>
      </w:r>
      <w:r w:rsidRPr="00A0615A">
        <w:rPr>
          <w:rFonts w:ascii="Arial" w:hAnsi="Arial" w:cs="Arial"/>
          <w:color w:val="000000" w:themeColor="text1"/>
        </w:rPr>
        <w:t xml:space="preserve">membros do Comitê, </w:t>
      </w:r>
      <w:r w:rsidR="002D0D75" w:rsidRPr="00A0615A">
        <w:rPr>
          <w:rFonts w:ascii="Arial" w:hAnsi="Arial" w:cs="Arial"/>
          <w:color w:val="000000" w:themeColor="text1"/>
        </w:rPr>
        <w:t>e n</w:t>
      </w:r>
      <w:r w:rsidRPr="00A0615A">
        <w:rPr>
          <w:rFonts w:ascii="Arial" w:hAnsi="Arial" w:cs="Arial"/>
          <w:color w:val="000000" w:themeColor="text1"/>
        </w:rPr>
        <w:t>ada mais havendo a tratar encerrou a reunião agradecendo a presença de todos</w:t>
      </w:r>
      <w:r w:rsidR="00AA79CE" w:rsidRPr="00A0615A">
        <w:rPr>
          <w:rFonts w:ascii="Arial" w:hAnsi="Arial" w:cs="Arial"/>
          <w:color w:val="000000" w:themeColor="text1"/>
        </w:rPr>
        <w:t>.</w:t>
      </w:r>
    </w:p>
    <w:p w:rsidR="00370B65" w:rsidRDefault="00996A81" w:rsidP="00E9368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bookmarkStart w:id="1" w:name="_Hlk17465799"/>
      <w:bookmarkStart w:id="2" w:name="_Hlk6743031"/>
      <w:r w:rsidRPr="00370B65">
        <w:rPr>
          <w:rFonts w:ascii="Arial" w:hAnsi="Arial" w:cs="Arial"/>
          <w:b/>
          <w:color w:val="000000" w:themeColor="text1"/>
          <w:sz w:val="20"/>
        </w:rPr>
        <w:t xml:space="preserve">                          </w:t>
      </w:r>
      <w:r w:rsidR="008C3A38" w:rsidRPr="00370B65">
        <w:rPr>
          <w:rFonts w:ascii="Arial" w:hAnsi="Arial" w:cs="Arial"/>
          <w:b/>
          <w:color w:val="000000" w:themeColor="text1"/>
          <w:sz w:val="20"/>
        </w:rPr>
        <w:t xml:space="preserve">         </w:t>
      </w:r>
    </w:p>
    <w:p w:rsidR="00370B65" w:rsidRDefault="00370B65" w:rsidP="00E9368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370B65" w:rsidRDefault="00370B65" w:rsidP="00E9368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370B65" w:rsidRDefault="00370B65" w:rsidP="00E9368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8C3A38" w:rsidRPr="00370B65" w:rsidRDefault="008C3A38" w:rsidP="00370B65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r w:rsidRPr="00370B65">
        <w:rPr>
          <w:rFonts w:ascii="Arial" w:hAnsi="Arial" w:cs="Arial"/>
          <w:b/>
          <w:color w:val="000000" w:themeColor="text1"/>
          <w:sz w:val="20"/>
        </w:rPr>
        <w:t xml:space="preserve">Celso </w:t>
      </w:r>
      <w:proofErr w:type="spellStart"/>
      <w:r w:rsidRPr="00370B65">
        <w:rPr>
          <w:rFonts w:ascii="Arial" w:hAnsi="Arial" w:cs="Arial"/>
          <w:b/>
          <w:color w:val="000000" w:themeColor="text1"/>
          <w:sz w:val="20"/>
        </w:rPr>
        <w:t>Garagnani</w:t>
      </w:r>
      <w:proofErr w:type="spellEnd"/>
      <w:r w:rsidRPr="00370B65">
        <w:rPr>
          <w:rFonts w:ascii="Arial" w:hAnsi="Arial" w:cs="Arial"/>
          <w:b/>
          <w:color w:val="000000" w:themeColor="text1"/>
          <w:sz w:val="20"/>
        </w:rPr>
        <w:t xml:space="preserve">                      Sidney Félix Caetano</w:t>
      </w:r>
    </w:p>
    <w:bookmarkEnd w:id="1"/>
    <w:p w:rsidR="007C5903" w:rsidRPr="00370B65" w:rsidRDefault="004F169A" w:rsidP="00370B65">
      <w:pPr>
        <w:spacing w:after="12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370B65">
        <w:rPr>
          <w:rFonts w:ascii="Arial" w:hAnsi="Arial" w:cs="Arial"/>
          <w:color w:val="000000" w:themeColor="text1"/>
          <w:sz w:val="20"/>
        </w:rPr>
        <w:t>Vi</w:t>
      </w:r>
      <w:r w:rsidR="008C3A38" w:rsidRPr="00370B65">
        <w:rPr>
          <w:rFonts w:ascii="Arial" w:hAnsi="Arial" w:cs="Arial"/>
          <w:color w:val="000000" w:themeColor="text1"/>
          <w:sz w:val="20"/>
        </w:rPr>
        <w:t xml:space="preserve">ce-Presidente                        </w:t>
      </w:r>
      <w:r w:rsidR="00414046" w:rsidRPr="00370B65">
        <w:rPr>
          <w:rFonts w:ascii="Arial" w:hAnsi="Arial" w:cs="Arial"/>
          <w:color w:val="000000" w:themeColor="text1"/>
          <w:sz w:val="20"/>
        </w:rPr>
        <w:t xml:space="preserve">  </w:t>
      </w:r>
      <w:r w:rsidR="008C3A38" w:rsidRPr="00370B65">
        <w:rPr>
          <w:rFonts w:ascii="Arial" w:hAnsi="Arial" w:cs="Arial"/>
          <w:color w:val="000000" w:themeColor="text1"/>
          <w:sz w:val="20"/>
        </w:rPr>
        <w:t>Secretário Executivo</w:t>
      </w:r>
      <w:bookmarkEnd w:id="2"/>
    </w:p>
    <w:p w:rsidR="00E93687" w:rsidRPr="008C0C50" w:rsidRDefault="00E93687" w:rsidP="00E93687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sectPr w:rsidR="00E93687" w:rsidRPr="008C0C50" w:rsidSect="009F1705">
      <w:headerReference w:type="default" r:id="rId12"/>
      <w:pgSz w:w="11906" w:h="16838"/>
      <w:pgMar w:top="1985" w:right="992" w:bottom="1418" w:left="155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94" w:rsidRDefault="00F20794">
      <w:pPr>
        <w:spacing w:after="0" w:line="240" w:lineRule="auto"/>
      </w:pPr>
      <w:r>
        <w:separator/>
      </w:r>
    </w:p>
  </w:endnote>
  <w:endnote w:type="continuationSeparator" w:id="0">
    <w:p w:rsidR="00F20794" w:rsidRDefault="00F2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94" w:rsidRDefault="00F20794">
      <w:pPr>
        <w:spacing w:after="0" w:line="240" w:lineRule="auto"/>
      </w:pPr>
      <w:r>
        <w:separator/>
      </w:r>
    </w:p>
  </w:footnote>
  <w:footnote w:type="continuationSeparator" w:id="0">
    <w:p w:rsidR="00F20794" w:rsidRDefault="00F2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3C" w:rsidRDefault="00623202" w:rsidP="00F46D3C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sdt>
      <w:sdtPr>
        <w:rPr>
          <w:rFonts w:ascii="Arial" w:hAnsi="Arial" w:cs="Arial"/>
          <w:b/>
          <w:bCs/>
          <w:color w:val="0F243E"/>
          <w:sz w:val="16"/>
          <w:szCs w:val="16"/>
        </w:rPr>
        <w:id w:val="198049736"/>
        <w:docPartObj>
          <w:docPartGallery w:val="Watermarks"/>
          <w:docPartUnique/>
        </w:docPartObj>
      </w:sdtPr>
      <w:sdtContent>
        <w:r w:rsidRPr="00623202">
          <w:rPr>
            <w:rFonts w:ascii="Arial" w:hAnsi="Arial" w:cs="Arial"/>
            <w:b/>
            <w:bCs/>
            <w:color w:val="0F243E"/>
            <w:sz w:val="16"/>
            <w:szCs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402583" o:spid="_x0000_s2057" type="#_x0000_t136" style="position:absolute;left:0;text-align:left;margin-left:0;margin-top:0;width:461.6pt;height:197.8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Pr="00623202">
      <w:rPr>
        <w:rFonts w:ascii="Arial" w:hAnsi="Arial" w:cs="Arial"/>
        <w:b/>
        <w:bCs/>
        <w:noProof/>
        <w:color w:val="0F243E"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58" type="#_x0000_t202" style="position:absolute;left:0;text-align:left;margin-left:70.05pt;margin-top:27.4pt;width:487.2pt;height:46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" stroked="f">
          <v:textbox>
            <w:txbxContent>
              <w:p w:rsidR="009F1705" w:rsidRDefault="009F1705" w:rsidP="009F1705">
                <w:pPr>
                  <w:rPr>
                    <w:b/>
                    <w:color w:val="000080"/>
                    <w:sz w:val="32"/>
                    <w:szCs w:val="32"/>
                  </w:rPr>
                </w:pPr>
                <w:r>
                  <w:rPr>
                    <w:b/>
                    <w:color w:val="000080"/>
                    <w:sz w:val="28"/>
                    <w:szCs w:val="28"/>
                  </w:rPr>
                  <w:t xml:space="preserve">COMITÊ DA BACIA </w:t>
                </w:r>
                <w:r w:rsidRPr="000A11E4">
                  <w:rPr>
                    <w:b/>
                    <w:color w:val="000080"/>
                    <w:sz w:val="28"/>
                    <w:szCs w:val="28"/>
                  </w:rPr>
                  <w:t>HIDROGRÁFICA DA BAIXADA SANTISTA</w:t>
                </w:r>
              </w:p>
              <w:p w:rsidR="009F1705" w:rsidRDefault="009F1705" w:rsidP="009F1705">
                <w:pPr>
                  <w:rPr>
                    <w:b/>
                    <w:color w:val="000080"/>
                    <w:sz w:val="32"/>
                    <w:szCs w:val="32"/>
                  </w:rPr>
                </w:pPr>
              </w:p>
              <w:p w:rsidR="009F1705" w:rsidRPr="00E173F3" w:rsidRDefault="009F1705" w:rsidP="009F1705">
                <w:pPr>
                  <w:rPr>
                    <w:b/>
                    <w:color w:val="000080"/>
                    <w:sz w:val="32"/>
                    <w:szCs w:val="32"/>
                  </w:rPr>
                </w:pPr>
                <w:r w:rsidRPr="00E173F3">
                  <w:rPr>
                    <w:b/>
                    <w:color w:val="000080"/>
                    <w:sz w:val="32"/>
                    <w:szCs w:val="32"/>
                  </w:rPr>
                  <w:t>BAIXADA SANTISTA</w:t>
                </w: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</w:p>
              <w:p w:rsidR="009F1705" w:rsidRDefault="009F1705" w:rsidP="009F1705">
                <w:pPr>
                  <w:rPr>
                    <w:b/>
                    <w:color w:val="000080"/>
                    <w:sz w:val="24"/>
                  </w:rPr>
                </w:pPr>
              </w:p>
            </w:txbxContent>
          </v:textbox>
        </v:shape>
      </w:pic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670057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A0615A">
      <w:rPr>
        <w:rFonts w:ascii="Arial" w:hAnsi="Arial" w:cs="Arial"/>
        <w:b/>
        <w:bCs/>
        <w:noProof/>
        <w:color w:val="0F243E"/>
        <w:sz w:val="16"/>
        <w:szCs w:val="16"/>
      </w:rPr>
      <w:t>4</w:t>
    </w:r>
    <w:r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670057" w:rsidRPr="005C6655">
      <w:rPr>
        <w:rFonts w:ascii="Arial" w:hAnsi="Arial" w:cs="Arial"/>
        <w:color w:val="0F243E"/>
        <w:sz w:val="16"/>
        <w:szCs w:val="16"/>
      </w:rPr>
      <w:t xml:space="preserve"> </w:t>
    </w:r>
  </w:p>
  <w:p w:rsidR="00985832" w:rsidRDefault="00623202" w:rsidP="00F46D3C">
    <w:pPr>
      <w:pStyle w:val="Cabealho"/>
      <w:jc w:val="right"/>
      <w:rPr>
        <w:b/>
        <w:sz w:val="2"/>
        <w:szCs w:val="2"/>
      </w:rPr>
    </w:pPr>
    <w:r>
      <w:rPr>
        <w:b/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05pt;margin-top:3.1pt;width:47.7pt;height:67.4pt;z-index:251658752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2052" DrawAspect="Content" ObjectID="_1652211879" r:id="rId2"/>
      </w:pict>
    </w:r>
  </w:p>
  <w:p w:rsidR="00985832" w:rsidRDefault="00985832" w:rsidP="00F46D3C">
    <w:pPr>
      <w:pStyle w:val="Cabealho"/>
      <w:jc w:val="right"/>
      <w:rPr>
        <w:b/>
        <w:sz w:val="2"/>
        <w:szCs w:val="2"/>
      </w:rPr>
    </w:pPr>
  </w:p>
  <w:p w:rsidR="00985832" w:rsidRPr="00985832" w:rsidRDefault="00985832" w:rsidP="00F46D3C">
    <w:pPr>
      <w:pStyle w:val="Cabealho"/>
      <w:jc w:val="right"/>
      <w:rPr>
        <w:rFonts w:ascii="Arial" w:hAnsi="Arial" w:cs="Arial"/>
        <w:color w:val="0F243E"/>
        <w:sz w:val="2"/>
        <w:szCs w:val="2"/>
      </w:rPr>
    </w:pPr>
  </w:p>
  <w:p w:rsidR="00670057" w:rsidRDefault="006700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4752CAB"/>
    <w:multiLevelType w:val="hybridMultilevel"/>
    <w:tmpl w:val="9DC41408"/>
    <w:lvl w:ilvl="0" w:tplc="CBC0FE68">
      <w:start w:val="5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893"/>
    <w:multiLevelType w:val="hybridMultilevel"/>
    <w:tmpl w:val="9CAE36A4"/>
    <w:lvl w:ilvl="0" w:tplc="FCB2C6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D12AA"/>
    <w:multiLevelType w:val="hybridMultilevel"/>
    <w:tmpl w:val="C820EE88"/>
    <w:lvl w:ilvl="0" w:tplc="6210793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811DF"/>
    <w:multiLevelType w:val="hybridMultilevel"/>
    <w:tmpl w:val="7A268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F653B"/>
    <w:multiLevelType w:val="hybridMultilevel"/>
    <w:tmpl w:val="B90C760C"/>
    <w:lvl w:ilvl="0" w:tplc="47BEA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80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4E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A92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73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C5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34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4E1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A6852"/>
    <w:multiLevelType w:val="hybridMultilevel"/>
    <w:tmpl w:val="DEEC9EDA"/>
    <w:lvl w:ilvl="0" w:tplc="C3366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CC8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AA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A8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07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2D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42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6F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28D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20A26"/>
    <w:multiLevelType w:val="hybridMultilevel"/>
    <w:tmpl w:val="912A80F8"/>
    <w:lvl w:ilvl="0" w:tplc="987A08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9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4398"/>
    <w:rsid w:val="00000A11"/>
    <w:rsid w:val="00000E28"/>
    <w:rsid w:val="00001100"/>
    <w:rsid w:val="000016ED"/>
    <w:rsid w:val="00001912"/>
    <w:rsid w:val="00002B66"/>
    <w:rsid w:val="00002EC6"/>
    <w:rsid w:val="000035B1"/>
    <w:rsid w:val="00003862"/>
    <w:rsid w:val="000041F9"/>
    <w:rsid w:val="00004513"/>
    <w:rsid w:val="00004DE7"/>
    <w:rsid w:val="00005916"/>
    <w:rsid w:val="00006510"/>
    <w:rsid w:val="00007A28"/>
    <w:rsid w:val="0001007A"/>
    <w:rsid w:val="000102C5"/>
    <w:rsid w:val="000103B6"/>
    <w:rsid w:val="0001076B"/>
    <w:rsid w:val="000116C5"/>
    <w:rsid w:val="00011872"/>
    <w:rsid w:val="000126EC"/>
    <w:rsid w:val="00012A74"/>
    <w:rsid w:val="00013C0F"/>
    <w:rsid w:val="00013F89"/>
    <w:rsid w:val="00014146"/>
    <w:rsid w:val="00015210"/>
    <w:rsid w:val="00016D7D"/>
    <w:rsid w:val="00017E96"/>
    <w:rsid w:val="000201FF"/>
    <w:rsid w:val="0002356F"/>
    <w:rsid w:val="000237FB"/>
    <w:rsid w:val="000238D1"/>
    <w:rsid w:val="00024900"/>
    <w:rsid w:val="0002505D"/>
    <w:rsid w:val="000262E6"/>
    <w:rsid w:val="0002677C"/>
    <w:rsid w:val="00026F7C"/>
    <w:rsid w:val="0002726D"/>
    <w:rsid w:val="00027620"/>
    <w:rsid w:val="00027F47"/>
    <w:rsid w:val="000304A7"/>
    <w:rsid w:val="00030E12"/>
    <w:rsid w:val="00031571"/>
    <w:rsid w:val="00031808"/>
    <w:rsid w:val="00031DCA"/>
    <w:rsid w:val="00031E39"/>
    <w:rsid w:val="0003217B"/>
    <w:rsid w:val="00032356"/>
    <w:rsid w:val="00032977"/>
    <w:rsid w:val="00033551"/>
    <w:rsid w:val="00033FC6"/>
    <w:rsid w:val="00034D11"/>
    <w:rsid w:val="00036189"/>
    <w:rsid w:val="00037A2C"/>
    <w:rsid w:val="00037B42"/>
    <w:rsid w:val="00041398"/>
    <w:rsid w:val="000416F5"/>
    <w:rsid w:val="00043772"/>
    <w:rsid w:val="000449A1"/>
    <w:rsid w:val="00044B23"/>
    <w:rsid w:val="00044E55"/>
    <w:rsid w:val="0004541C"/>
    <w:rsid w:val="000454B0"/>
    <w:rsid w:val="0004672B"/>
    <w:rsid w:val="00047021"/>
    <w:rsid w:val="00047D9B"/>
    <w:rsid w:val="0005130C"/>
    <w:rsid w:val="000517CA"/>
    <w:rsid w:val="000518AB"/>
    <w:rsid w:val="00051F63"/>
    <w:rsid w:val="00052210"/>
    <w:rsid w:val="000529A8"/>
    <w:rsid w:val="000533C5"/>
    <w:rsid w:val="00053500"/>
    <w:rsid w:val="00053628"/>
    <w:rsid w:val="00054981"/>
    <w:rsid w:val="00056EA6"/>
    <w:rsid w:val="00060B98"/>
    <w:rsid w:val="000614ED"/>
    <w:rsid w:val="00061EDE"/>
    <w:rsid w:val="00061FE4"/>
    <w:rsid w:val="000626EA"/>
    <w:rsid w:val="00062A2C"/>
    <w:rsid w:val="00063447"/>
    <w:rsid w:val="000638F3"/>
    <w:rsid w:val="00063AED"/>
    <w:rsid w:val="00064288"/>
    <w:rsid w:val="00064B32"/>
    <w:rsid w:val="00065168"/>
    <w:rsid w:val="00066231"/>
    <w:rsid w:val="00066A88"/>
    <w:rsid w:val="00066EED"/>
    <w:rsid w:val="00067091"/>
    <w:rsid w:val="00070851"/>
    <w:rsid w:val="00070AE4"/>
    <w:rsid w:val="00070F0A"/>
    <w:rsid w:val="00072049"/>
    <w:rsid w:val="00072CE9"/>
    <w:rsid w:val="00073D7E"/>
    <w:rsid w:val="000748E0"/>
    <w:rsid w:val="00074AC5"/>
    <w:rsid w:val="00074C75"/>
    <w:rsid w:val="000756FD"/>
    <w:rsid w:val="000757D2"/>
    <w:rsid w:val="00076ACE"/>
    <w:rsid w:val="00076F78"/>
    <w:rsid w:val="000771FB"/>
    <w:rsid w:val="000802D5"/>
    <w:rsid w:val="00080478"/>
    <w:rsid w:val="00080BCC"/>
    <w:rsid w:val="00081844"/>
    <w:rsid w:val="0008192A"/>
    <w:rsid w:val="00081B3E"/>
    <w:rsid w:val="00082A83"/>
    <w:rsid w:val="00082C56"/>
    <w:rsid w:val="00083817"/>
    <w:rsid w:val="00084317"/>
    <w:rsid w:val="00084BA1"/>
    <w:rsid w:val="000850BF"/>
    <w:rsid w:val="000850F0"/>
    <w:rsid w:val="000854A0"/>
    <w:rsid w:val="00085A9C"/>
    <w:rsid w:val="000862FA"/>
    <w:rsid w:val="00086390"/>
    <w:rsid w:val="000874DD"/>
    <w:rsid w:val="000905DA"/>
    <w:rsid w:val="00090A8C"/>
    <w:rsid w:val="000911E3"/>
    <w:rsid w:val="0009144B"/>
    <w:rsid w:val="000921AC"/>
    <w:rsid w:val="00092678"/>
    <w:rsid w:val="000926B7"/>
    <w:rsid w:val="00093309"/>
    <w:rsid w:val="00093B01"/>
    <w:rsid w:val="00094E88"/>
    <w:rsid w:val="000954DC"/>
    <w:rsid w:val="00095753"/>
    <w:rsid w:val="0009639C"/>
    <w:rsid w:val="00096410"/>
    <w:rsid w:val="0009765A"/>
    <w:rsid w:val="000A01A5"/>
    <w:rsid w:val="000A0BC7"/>
    <w:rsid w:val="000A0CE1"/>
    <w:rsid w:val="000A0FF0"/>
    <w:rsid w:val="000A1296"/>
    <w:rsid w:val="000A1F6F"/>
    <w:rsid w:val="000A2173"/>
    <w:rsid w:val="000A227C"/>
    <w:rsid w:val="000A5720"/>
    <w:rsid w:val="000A5F7E"/>
    <w:rsid w:val="000A644B"/>
    <w:rsid w:val="000A6A37"/>
    <w:rsid w:val="000A6F68"/>
    <w:rsid w:val="000A706A"/>
    <w:rsid w:val="000B0546"/>
    <w:rsid w:val="000B0C69"/>
    <w:rsid w:val="000B2D81"/>
    <w:rsid w:val="000B3E5C"/>
    <w:rsid w:val="000B4089"/>
    <w:rsid w:val="000B4528"/>
    <w:rsid w:val="000B58E5"/>
    <w:rsid w:val="000B5C12"/>
    <w:rsid w:val="000B6043"/>
    <w:rsid w:val="000B6993"/>
    <w:rsid w:val="000B787B"/>
    <w:rsid w:val="000B7F09"/>
    <w:rsid w:val="000C04FA"/>
    <w:rsid w:val="000C1618"/>
    <w:rsid w:val="000C1DC7"/>
    <w:rsid w:val="000C2B95"/>
    <w:rsid w:val="000C2E5A"/>
    <w:rsid w:val="000C3176"/>
    <w:rsid w:val="000C3563"/>
    <w:rsid w:val="000C3BB1"/>
    <w:rsid w:val="000C4DEA"/>
    <w:rsid w:val="000C4ED2"/>
    <w:rsid w:val="000C4FFE"/>
    <w:rsid w:val="000C51ED"/>
    <w:rsid w:val="000C5FCF"/>
    <w:rsid w:val="000C6BC8"/>
    <w:rsid w:val="000C73CB"/>
    <w:rsid w:val="000C7532"/>
    <w:rsid w:val="000C7611"/>
    <w:rsid w:val="000D0E9B"/>
    <w:rsid w:val="000D17AD"/>
    <w:rsid w:val="000D1B0B"/>
    <w:rsid w:val="000D3355"/>
    <w:rsid w:val="000D4042"/>
    <w:rsid w:val="000D4485"/>
    <w:rsid w:val="000D5611"/>
    <w:rsid w:val="000D57EC"/>
    <w:rsid w:val="000D6992"/>
    <w:rsid w:val="000D70DA"/>
    <w:rsid w:val="000D7124"/>
    <w:rsid w:val="000E028D"/>
    <w:rsid w:val="000E04DF"/>
    <w:rsid w:val="000E0FEE"/>
    <w:rsid w:val="000E20FE"/>
    <w:rsid w:val="000E2A5B"/>
    <w:rsid w:val="000E2A9C"/>
    <w:rsid w:val="000E4368"/>
    <w:rsid w:val="000E5079"/>
    <w:rsid w:val="000E5347"/>
    <w:rsid w:val="000E63CA"/>
    <w:rsid w:val="000E7A33"/>
    <w:rsid w:val="000F0432"/>
    <w:rsid w:val="000F066E"/>
    <w:rsid w:val="000F07F3"/>
    <w:rsid w:val="000F0A6B"/>
    <w:rsid w:val="000F1B6E"/>
    <w:rsid w:val="000F1FF6"/>
    <w:rsid w:val="000F2CDD"/>
    <w:rsid w:val="000F37AA"/>
    <w:rsid w:val="000F39BE"/>
    <w:rsid w:val="000F4B20"/>
    <w:rsid w:val="000F52C9"/>
    <w:rsid w:val="000F5462"/>
    <w:rsid w:val="000F64AB"/>
    <w:rsid w:val="000F6929"/>
    <w:rsid w:val="000F6C17"/>
    <w:rsid w:val="000F7B76"/>
    <w:rsid w:val="000F7FE2"/>
    <w:rsid w:val="00100070"/>
    <w:rsid w:val="0010063D"/>
    <w:rsid w:val="001013F3"/>
    <w:rsid w:val="001016CB"/>
    <w:rsid w:val="001016D5"/>
    <w:rsid w:val="00101DE0"/>
    <w:rsid w:val="00103F2B"/>
    <w:rsid w:val="001043BC"/>
    <w:rsid w:val="00104B9D"/>
    <w:rsid w:val="00104C85"/>
    <w:rsid w:val="00105734"/>
    <w:rsid w:val="0010573B"/>
    <w:rsid w:val="00106175"/>
    <w:rsid w:val="00106408"/>
    <w:rsid w:val="00106977"/>
    <w:rsid w:val="00106C9A"/>
    <w:rsid w:val="00106D98"/>
    <w:rsid w:val="00106E16"/>
    <w:rsid w:val="0010700C"/>
    <w:rsid w:val="00107868"/>
    <w:rsid w:val="00107D1F"/>
    <w:rsid w:val="0011041B"/>
    <w:rsid w:val="001106A8"/>
    <w:rsid w:val="001117B1"/>
    <w:rsid w:val="001117C3"/>
    <w:rsid w:val="001117D6"/>
    <w:rsid w:val="00111F33"/>
    <w:rsid w:val="001130B3"/>
    <w:rsid w:val="00113A16"/>
    <w:rsid w:val="00113AB5"/>
    <w:rsid w:val="001140D4"/>
    <w:rsid w:val="0011514C"/>
    <w:rsid w:val="00115621"/>
    <w:rsid w:val="00115630"/>
    <w:rsid w:val="0011587A"/>
    <w:rsid w:val="00115AE5"/>
    <w:rsid w:val="00115C7A"/>
    <w:rsid w:val="00115D5A"/>
    <w:rsid w:val="00116310"/>
    <w:rsid w:val="00116503"/>
    <w:rsid w:val="00116864"/>
    <w:rsid w:val="00117081"/>
    <w:rsid w:val="001175C5"/>
    <w:rsid w:val="00120504"/>
    <w:rsid w:val="00120C08"/>
    <w:rsid w:val="00121A88"/>
    <w:rsid w:val="00122255"/>
    <w:rsid w:val="00122F8A"/>
    <w:rsid w:val="001234F3"/>
    <w:rsid w:val="00124398"/>
    <w:rsid w:val="001247A5"/>
    <w:rsid w:val="00124D6E"/>
    <w:rsid w:val="0012503B"/>
    <w:rsid w:val="00125970"/>
    <w:rsid w:val="00125F59"/>
    <w:rsid w:val="00126D7E"/>
    <w:rsid w:val="001272FB"/>
    <w:rsid w:val="00127A9E"/>
    <w:rsid w:val="00127BEA"/>
    <w:rsid w:val="00130595"/>
    <w:rsid w:val="001305AD"/>
    <w:rsid w:val="001308E3"/>
    <w:rsid w:val="00130B96"/>
    <w:rsid w:val="00130BC4"/>
    <w:rsid w:val="00131888"/>
    <w:rsid w:val="00132E43"/>
    <w:rsid w:val="00133659"/>
    <w:rsid w:val="00134213"/>
    <w:rsid w:val="0013462F"/>
    <w:rsid w:val="001348F4"/>
    <w:rsid w:val="00134BCD"/>
    <w:rsid w:val="00134DC5"/>
    <w:rsid w:val="001352CC"/>
    <w:rsid w:val="001354A3"/>
    <w:rsid w:val="001357DF"/>
    <w:rsid w:val="0013610A"/>
    <w:rsid w:val="0013624C"/>
    <w:rsid w:val="001362A4"/>
    <w:rsid w:val="001365B5"/>
    <w:rsid w:val="0013758D"/>
    <w:rsid w:val="001379BF"/>
    <w:rsid w:val="00137B7B"/>
    <w:rsid w:val="00140C99"/>
    <w:rsid w:val="00140EB6"/>
    <w:rsid w:val="00141785"/>
    <w:rsid w:val="00141EBB"/>
    <w:rsid w:val="001422CF"/>
    <w:rsid w:val="001424F5"/>
    <w:rsid w:val="001425A1"/>
    <w:rsid w:val="00144932"/>
    <w:rsid w:val="001450AE"/>
    <w:rsid w:val="00146D14"/>
    <w:rsid w:val="00147103"/>
    <w:rsid w:val="00147813"/>
    <w:rsid w:val="00150C98"/>
    <w:rsid w:val="0015226A"/>
    <w:rsid w:val="00153211"/>
    <w:rsid w:val="00153E76"/>
    <w:rsid w:val="001540F9"/>
    <w:rsid w:val="001541F8"/>
    <w:rsid w:val="0015472F"/>
    <w:rsid w:val="00155418"/>
    <w:rsid w:val="00155C2B"/>
    <w:rsid w:val="00156650"/>
    <w:rsid w:val="00157DBC"/>
    <w:rsid w:val="00160E66"/>
    <w:rsid w:val="001620A7"/>
    <w:rsid w:val="0016244F"/>
    <w:rsid w:val="001628EE"/>
    <w:rsid w:val="001629FF"/>
    <w:rsid w:val="00162BA6"/>
    <w:rsid w:val="00163274"/>
    <w:rsid w:val="001632ED"/>
    <w:rsid w:val="001634B2"/>
    <w:rsid w:val="001648FE"/>
    <w:rsid w:val="00165A35"/>
    <w:rsid w:val="00165E9A"/>
    <w:rsid w:val="001661C9"/>
    <w:rsid w:val="00166608"/>
    <w:rsid w:val="00166901"/>
    <w:rsid w:val="00166B1E"/>
    <w:rsid w:val="00170779"/>
    <w:rsid w:val="0017169B"/>
    <w:rsid w:val="001721E0"/>
    <w:rsid w:val="001726B1"/>
    <w:rsid w:val="001728CF"/>
    <w:rsid w:val="0017376F"/>
    <w:rsid w:val="00173773"/>
    <w:rsid w:val="00173D37"/>
    <w:rsid w:val="00174212"/>
    <w:rsid w:val="0017431D"/>
    <w:rsid w:val="00175DA1"/>
    <w:rsid w:val="001760DE"/>
    <w:rsid w:val="00177FDC"/>
    <w:rsid w:val="001805BB"/>
    <w:rsid w:val="00180660"/>
    <w:rsid w:val="00180A3C"/>
    <w:rsid w:val="0018151A"/>
    <w:rsid w:val="00181C00"/>
    <w:rsid w:val="00181D3F"/>
    <w:rsid w:val="00182566"/>
    <w:rsid w:val="00182C12"/>
    <w:rsid w:val="00183738"/>
    <w:rsid w:val="001844EA"/>
    <w:rsid w:val="00184EDC"/>
    <w:rsid w:val="001851FF"/>
    <w:rsid w:val="00185E12"/>
    <w:rsid w:val="00187F24"/>
    <w:rsid w:val="00187F87"/>
    <w:rsid w:val="00191095"/>
    <w:rsid w:val="001918D9"/>
    <w:rsid w:val="00191E44"/>
    <w:rsid w:val="00192A7D"/>
    <w:rsid w:val="00193197"/>
    <w:rsid w:val="00194488"/>
    <w:rsid w:val="00194707"/>
    <w:rsid w:val="00194ED7"/>
    <w:rsid w:val="00194F10"/>
    <w:rsid w:val="00194F19"/>
    <w:rsid w:val="00194F82"/>
    <w:rsid w:val="001950FF"/>
    <w:rsid w:val="0019520F"/>
    <w:rsid w:val="001952DA"/>
    <w:rsid w:val="00195998"/>
    <w:rsid w:val="00196640"/>
    <w:rsid w:val="001971FC"/>
    <w:rsid w:val="00197FB3"/>
    <w:rsid w:val="001A1AA1"/>
    <w:rsid w:val="001A2876"/>
    <w:rsid w:val="001A2AEF"/>
    <w:rsid w:val="001A2B27"/>
    <w:rsid w:val="001A2C99"/>
    <w:rsid w:val="001A2CC7"/>
    <w:rsid w:val="001A3B0F"/>
    <w:rsid w:val="001A50D6"/>
    <w:rsid w:val="001A5678"/>
    <w:rsid w:val="001A58A9"/>
    <w:rsid w:val="001A61AA"/>
    <w:rsid w:val="001A7698"/>
    <w:rsid w:val="001A7721"/>
    <w:rsid w:val="001A7E59"/>
    <w:rsid w:val="001B00E9"/>
    <w:rsid w:val="001B0ADB"/>
    <w:rsid w:val="001B0EE7"/>
    <w:rsid w:val="001B36A9"/>
    <w:rsid w:val="001B371A"/>
    <w:rsid w:val="001B3BE4"/>
    <w:rsid w:val="001B4A92"/>
    <w:rsid w:val="001B527B"/>
    <w:rsid w:val="001B5A4D"/>
    <w:rsid w:val="001B65E8"/>
    <w:rsid w:val="001B689A"/>
    <w:rsid w:val="001B7F35"/>
    <w:rsid w:val="001B7FA0"/>
    <w:rsid w:val="001C05E6"/>
    <w:rsid w:val="001C0805"/>
    <w:rsid w:val="001C1AFA"/>
    <w:rsid w:val="001C21C3"/>
    <w:rsid w:val="001C27EB"/>
    <w:rsid w:val="001C2D98"/>
    <w:rsid w:val="001C306A"/>
    <w:rsid w:val="001C390D"/>
    <w:rsid w:val="001C53E0"/>
    <w:rsid w:val="001C5623"/>
    <w:rsid w:val="001C6375"/>
    <w:rsid w:val="001C64BC"/>
    <w:rsid w:val="001C6C14"/>
    <w:rsid w:val="001C77D0"/>
    <w:rsid w:val="001C7BE8"/>
    <w:rsid w:val="001D0F6E"/>
    <w:rsid w:val="001D12D4"/>
    <w:rsid w:val="001D13ED"/>
    <w:rsid w:val="001D1A58"/>
    <w:rsid w:val="001D2099"/>
    <w:rsid w:val="001D2742"/>
    <w:rsid w:val="001D330E"/>
    <w:rsid w:val="001D4EB5"/>
    <w:rsid w:val="001D5198"/>
    <w:rsid w:val="001D5B7C"/>
    <w:rsid w:val="001D606E"/>
    <w:rsid w:val="001D65C6"/>
    <w:rsid w:val="001D6CD3"/>
    <w:rsid w:val="001D78F9"/>
    <w:rsid w:val="001D7B11"/>
    <w:rsid w:val="001D7EF5"/>
    <w:rsid w:val="001E0876"/>
    <w:rsid w:val="001E0A51"/>
    <w:rsid w:val="001E0DC6"/>
    <w:rsid w:val="001E104B"/>
    <w:rsid w:val="001E1122"/>
    <w:rsid w:val="001E163A"/>
    <w:rsid w:val="001E26E8"/>
    <w:rsid w:val="001E3C37"/>
    <w:rsid w:val="001E4B09"/>
    <w:rsid w:val="001E53AC"/>
    <w:rsid w:val="001E6C6C"/>
    <w:rsid w:val="001E6CDC"/>
    <w:rsid w:val="001E70A1"/>
    <w:rsid w:val="001E75E2"/>
    <w:rsid w:val="001F26CB"/>
    <w:rsid w:val="001F287B"/>
    <w:rsid w:val="001F2951"/>
    <w:rsid w:val="001F2968"/>
    <w:rsid w:val="001F2F5E"/>
    <w:rsid w:val="001F3FF0"/>
    <w:rsid w:val="001F506C"/>
    <w:rsid w:val="001F5344"/>
    <w:rsid w:val="001F5E6C"/>
    <w:rsid w:val="001F738F"/>
    <w:rsid w:val="001F741A"/>
    <w:rsid w:val="001F7540"/>
    <w:rsid w:val="001F788E"/>
    <w:rsid w:val="00200749"/>
    <w:rsid w:val="00200D57"/>
    <w:rsid w:val="00200E8A"/>
    <w:rsid w:val="00201D23"/>
    <w:rsid w:val="002021C3"/>
    <w:rsid w:val="00202BBC"/>
    <w:rsid w:val="00202D11"/>
    <w:rsid w:val="002031CA"/>
    <w:rsid w:val="002035ED"/>
    <w:rsid w:val="00203AF8"/>
    <w:rsid w:val="0020409E"/>
    <w:rsid w:val="00204DDC"/>
    <w:rsid w:val="00205A94"/>
    <w:rsid w:val="00205EF5"/>
    <w:rsid w:val="00207084"/>
    <w:rsid w:val="00207106"/>
    <w:rsid w:val="0020774C"/>
    <w:rsid w:val="002077C5"/>
    <w:rsid w:val="00207CB3"/>
    <w:rsid w:val="00207D0D"/>
    <w:rsid w:val="00210A2F"/>
    <w:rsid w:val="00210D77"/>
    <w:rsid w:val="00212BE0"/>
    <w:rsid w:val="0021433F"/>
    <w:rsid w:val="00214B0E"/>
    <w:rsid w:val="0021541E"/>
    <w:rsid w:val="002156D3"/>
    <w:rsid w:val="00215FB7"/>
    <w:rsid w:val="002176FD"/>
    <w:rsid w:val="002178AC"/>
    <w:rsid w:val="00217A5C"/>
    <w:rsid w:val="00220563"/>
    <w:rsid w:val="002209A2"/>
    <w:rsid w:val="00220D41"/>
    <w:rsid w:val="002215BE"/>
    <w:rsid w:val="00222811"/>
    <w:rsid w:val="00222EFD"/>
    <w:rsid w:val="00223361"/>
    <w:rsid w:val="00223710"/>
    <w:rsid w:val="002239A1"/>
    <w:rsid w:val="00224D66"/>
    <w:rsid w:val="00225E0F"/>
    <w:rsid w:val="00225EB8"/>
    <w:rsid w:val="00226C9C"/>
    <w:rsid w:val="002278EB"/>
    <w:rsid w:val="00230C20"/>
    <w:rsid w:val="0023212B"/>
    <w:rsid w:val="002325B0"/>
    <w:rsid w:val="0023276E"/>
    <w:rsid w:val="00233B33"/>
    <w:rsid w:val="00235BEF"/>
    <w:rsid w:val="00236602"/>
    <w:rsid w:val="00236B33"/>
    <w:rsid w:val="00237B19"/>
    <w:rsid w:val="00241736"/>
    <w:rsid w:val="00242AB7"/>
    <w:rsid w:val="00243217"/>
    <w:rsid w:val="00243223"/>
    <w:rsid w:val="0024327F"/>
    <w:rsid w:val="0024338C"/>
    <w:rsid w:val="002437CD"/>
    <w:rsid w:val="0024425E"/>
    <w:rsid w:val="0024470E"/>
    <w:rsid w:val="0024474E"/>
    <w:rsid w:val="0024481B"/>
    <w:rsid w:val="002451CF"/>
    <w:rsid w:val="00245407"/>
    <w:rsid w:val="00245B85"/>
    <w:rsid w:val="00245C9B"/>
    <w:rsid w:val="00245F4C"/>
    <w:rsid w:val="00246916"/>
    <w:rsid w:val="002501E1"/>
    <w:rsid w:val="002505A6"/>
    <w:rsid w:val="00250A53"/>
    <w:rsid w:val="00250D5A"/>
    <w:rsid w:val="002517AE"/>
    <w:rsid w:val="00251FA3"/>
    <w:rsid w:val="00254521"/>
    <w:rsid w:val="0025471F"/>
    <w:rsid w:val="00254736"/>
    <w:rsid w:val="002549AF"/>
    <w:rsid w:val="00256AB1"/>
    <w:rsid w:val="00256BEF"/>
    <w:rsid w:val="00257117"/>
    <w:rsid w:val="00257B66"/>
    <w:rsid w:val="00261E98"/>
    <w:rsid w:val="00262074"/>
    <w:rsid w:val="00262416"/>
    <w:rsid w:val="0026421E"/>
    <w:rsid w:val="0026428A"/>
    <w:rsid w:val="00264616"/>
    <w:rsid w:val="0026462C"/>
    <w:rsid w:val="0026464F"/>
    <w:rsid w:val="00265322"/>
    <w:rsid w:val="002653B7"/>
    <w:rsid w:val="002659D9"/>
    <w:rsid w:val="00265A94"/>
    <w:rsid w:val="00265D8B"/>
    <w:rsid w:val="00266748"/>
    <w:rsid w:val="00266A1A"/>
    <w:rsid w:val="00270370"/>
    <w:rsid w:val="00270BDF"/>
    <w:rsid w:val="00272264"/>
    <w:rsid w:val="0027230B"/>
    <w:rsid w:val="00272729"/>
    <w:rsid w:val="002728A9"/>
    <w:rsid w:val="0027358A"/>
    <w:rsid w:val="00273A03"/>
    <w:rsid w:val="00274B34"/>
    <w:rsid w:val="00275552"/>
    <w:rsid w:val="0027578B"/>
    <w:rsid w:val="00275881"/>
    <w:rsid w:val="00275ABC"/>
    <w:rsid w:val="002763CC"/>
    <w:rsid w:val="00276D94"/>
    <w:rsid w:val="00277623"/>
    <w:rsid w:val="002778A3"/>
    <w:rsid w:val="00277FBA"/>
    <w:rsid w:val="002805D9"/>
    <w:rsid w:val="00280611"/>
    <w:rsid w:val="00281914"/>
    <w:rsid w:val="002820AE"/>
    <w:rsid w:val="0028216A"/>
    <w:rsid w:val="00283244"/>
    <w:rsid w:val="0028374B"/>
    <w:rsid w:val="00283A33"/>
    <w:rsid w:val="00283DE6"/>
    <w:rsid w:val="002848E3"/>
    <w:rsid w:val="00284C14"/>
    <w:rsid w:val="00285277"/>
    <w:rsid w:val="00286D31"/>
    <w:rsid w:val="002871C5"/>
    <w:rsid w:val="0029151B"/>
    <w:rsid w:val="0029195D"/>
    <w:rsid w:val="00291C54"/>
    <w:rsid w:val="0029326A"/>
    <w:rsid w:val="00293344"/>
    <w:rsid w:val="002939E1"/>
    <w:rsid w:val="00293AA9"/>
    <w:rsid w:val="00293C3A"/>
    <w:rsid w:val="002940E1"/>
    <w:rsid w:val="00294326"/>
    <w:rsid w:val="002948D8"/>
    <w:rsid w:val="00295934"/>
    <w:rsid w:val="002974AC"/>
    <w:rsid w:val="00297DFF"/>
    <w:rsid w:val="002A1F78"/>
    <w:rsid w:val="002A3D0D"/>
    <w:rsid w:val="002A408B"/>
    <w:rsid w:val="002A42DA"/>
    <w:rsid w:val="002A4D2E"/>
    <w:rsid w:val="002A4E97"/>
    <w:rsid w:val="002A571F"/>
    <w:rsid w:val="002A5DA9"/>
    <w:rsid w:val="002A72D9"/>
    <w:rsid w:val="002B049A"/>
    <w:rsid w:val="002B20E4"/>
    <w:rsid w:val="002B2542"/>
    <w:rsid w:val="002B2D5D"/>
    <w:rsid w:val="002B325A"/>
    <w:rsid w:val="002B359E"/>
    <w:rsid w:val="002B4A79"/>
    <w:rsid w:val="002B5559"/>
    <w:rsid w:val="002B5C3C"/>
    <w:rsid w:val="002B5E14"/>
    <w:rsid w:val="002B66FA"/>
    <w:rsid w:val="002B6723"/>
    <w:rsid w:val="002B69BA"/>
    <w:rsid w:val="002B7D52"/>
    <w:rsid w:val="002C0722"/>
    <w:rsid w:val="002C0D74"/>
    <w:rsid w:val="002C1529"/>
    <w:rsid w:val="002C1810"/>
    <w:rsid w:val="002C2C8E"/>
    <w:rsid w:val="002C3092"/>
    <w:rsid w:val="002C425E"/>
    <w:rsid w:val="002C49E9"/>
    <w:rsid w:val="002C4A05"/>
    <w:rsid w:val="002C5C30"/>
    <w:rsid w:val="002C6259"/>
    <w:rsid w:val="002C6402"/>
    <w:rsid w:val="002C6C24"/>
    <w:rsid w:val="002D0554"/>
    <w:rsid w:val="002D09B7"/>
    <w:rsid w:val="002D0CBC"/>
    <w:rsid w:val="002D0D75"/>
    <w:rsid w:val="002D0EC2"/>
    <w:rsid w:val="002D109F"/>
    <w:rsid w:val="002D1621"/>
    <w:rsid w:val="002D175F"/>
    <w:rsid w:val="002D24B8"/>
    <w:rsid w:val="002D300B"/>
    <w:rsid w:val="002D5FF5"/>
    <w:rsid w:val="002D690B"/>
    <w:rsid w:val="002D6AAD"/>
    <w:rsid w:val="002D7952"/>
    <w:rsid w:val="002E14C2"/>
    <w:rsid w:val="002E3431"/>
    <w:rsid w:val="002E371B"/>
    <w:rsid w:val="002E46FC"/>
    <w:rsid w:val="002E4B0C"/>
    <w:rsid w:val="002E4D5B"/>
    <w:rsid w:val="002E5627"/>
    <w:rsid w:val="002E5862"/>
    <w:rsid w:val="002E5AAD"/>
    <w:rsid w:val="002E6A77"/>
    <w:rsid w:val="002E6B92"/>
    <w:rsid w:val="002E7CD2"/>
    <w:rsid w:val="002F02A4"/>
    <w:rsid w:val="002F0619"/>
    <w:rsid w:val="002F0CDC"/>
    <w:rsid w:val="002F1715"/>
    <w:rsid w:val="002F19B9"/>
    <w:rsid w:val="002F1FDC"/>
    <w:rsid w:val="002F2B9A"/>
    <w:rsid w:val="002F38C8"/>
    <w:rsid w:val="002F40A1"/>
    <w:rsid w:val="002F492B"/>
    <w:rsid w:val="002F58B4"/>
    <w:rsid w:val="002F7053"/>
    <w:rsid w:val="002F7701"/>
    <w:rsid w:val="002F7E50"/>
    <w:rsid w:val="0030069F"/>
    <w:rsid w:val="00300B43"/>
    <w:rsid w:val="0030221E"/>
    <w:rsid w:val="00303A50"/>
    <w:rsid w:val="00304762"/>
    <w:rsid w:val="00304E31"/>
    <w:rsid w:val="00305A63"/>
    <w:rsid w:val="00305B6A"/>
    <w:rsid w:val="00307D45"/>
    <w:rsid w:val="003100C9"/>
    <w:rsid w:val="00310378"/>
    <w:rsid w:val="00310574"/>
    <w:rsid w:val="00310628"/>
    <w:rsid w:val="00311C7D"/>
    <w:rsid w:val="003137B2"/>
    <w:rsid w:val="00314432"/>
    <w:rsid w:val="00316A31"/>
    <w:rsid w:val="00317C56"/>
    <w:rsid w:val="003200B4"/>
    <w:rsid w:val="00320229"/>
    <w:rsid w:val="003202C0"/>
    <w:rsid w:val="00321EC5"/>
    <w:rsid w:val="003221A2"/>
    <w:rsid w:val="003239BE"/>
    <w:rsid w:val="003242DB"/>
    <w:rsid w:val="00324CE5"/>
    <w:rsid w:val="00324E42"/>
    <w:rsid w:val="00324FA8"/>
    <w:rsid w:val="003254C8"/>
    <w:rsid w:val="0032584E"/>
    <w:rsid w:val="00325E5F"/>
    <w:rsid w:val="003260B6"/>
    <w:rsid w:val="003261F4"/>
    <w:rsid w:val="00326940"/>
    <w:rsid w:val="00326950"/>
    <w:rsid w:val="00327EBC"/>
    <w:rsid w:val="0033137B"/>
    <w:rsid w:val="00332638"/>
    <w:rsid w:val="003330AB"/>
    <w:rsid w:val="003338A3"/>
    <w:rsid w:val="00335973"/>
    <w:rsid w:val="00335F51"/>
    <w:rsid w:val="00336CB4"/>
    <w:rsid w:val="003373C5"/>
    <w:rsid w:val="00337707"/>
    <w:rsid w:val="00337771"/>
    <w:rsid w:val="00337ED1"/>
    <w:rsid w:val="00340C67"/>
    <w:rsid w:val="0034179D"/>
    <w:rsid w:val="003419DC"/>
    <w:rsid w:val="00342D93"/>
    <w:rsid w:val="00343E27"/>
    <w:rsid w:val="00344235"/>
    <w:rsid w:val="00344FBA"/>
    <w:rsid w:val="00345222"/>
    <w:rsid w:val="00345493"/>
    <w:rsid w:val="003459A7"/>
    <w:rsid w:val="003463F3"/>
    <w:rsid w:val="00346570"/>
    <w:rsid w:val="00346964"/>
    <w:rsid w:val="0034709B"/>
    <w:rsid w:val="00347285"/>
    <w:rsid w:val="00350447"/>
    <w:rsid w:val="00351750"/>
    <w:rsid w:val="003522B3"/>
    <w:rsid w:val="003551F4"/>
    <w:rsid w:val="003553FF"/>
    <w:rsid w:val="00356011"/>
    <w:rsid w:val="003566E7"/>
    <w:rsid w:val="00357006"/>
    <w:rsid w:val="00357BD0"/>
    <w:rsid w:val="0036000E"/>
    <w:rsid w:val="0036062A"/>
    <w:rsid w:val="00361666"/>
    <w:rsid w:val="00362265"/>
    <w:rsid w:val="00362394"/>
    <w:rsid w:val="003624AA"/>
    <w:rsid w:val="00362BC6"/>
    <w:rsid w:val="00363AB0"/>
    <w:rsid w:val="0036401A"/>
    <w:rsid w:val="003650CA"/>
    <w:rsid w:val="00365732"/>
    <w:rsid w:val="00366212"/>
    <w:rsid w:val="00366332"/>
    <w:rsid w:val="00366393"/>
    <w:rsid w:val="00367B3F"/>
    <w:rsid w:val="00367FAE"/>
    <w:rsid w:val="00370B65"/>
    <w:rsid w:val="00370C37"/>
    <w:rsid w:val="00370F2B"/>
    <w:rsid w:val="003715B3"/>
    <w:rsid w:val="003719AF"/>
    <w:rsid w:val="00371A59"/>
    <w:rsid w:val="00373338"/>
    <w:rsid w:val="00374F9E"/>
    <w:rsid w:val="0037513B"/>
    <w:rsid w:val="003755E2"/>
    <w:rsid w:val="00375C2B"/>
    <w:rsid w:val="00376B1B"/>
    <w:rsid w:val="00376CE3"/>
    <w:rsid w:val="00377801"/>
    <w:rsid w:val="00380158"/>
    <w:rsid w:val="00380629"/>
    <w:rsid w:val="003812C7"/>
    <w:rsid w:val="00381EBC"/>
    <w:rsid w:val="00381F51"/>
    <w:rsid w:val="0038257B"/>
    <w:rsid w:val="003828CB"/>
    <w:rsid w:val="00383872"/>
    <w:rsid w:val="003839B0"/>
    <w:rsid w:val="00386318"/>
    <w:rsid w:val="003865AC"/>
    <w:rsid w:val="00386BCE"/>
    <w:rsid w:val="003873B1"/>
    <w:rsid w:val="003875E9"/>
    <w:rsid w:val="00391A42"/>
    <w:rsid w:val="00391BD2"/>
    <w:rsid w:val="00391DCA"/>
    <w:rsid w:val="003922A1"/>
    <w:rsid w:val="00393DC8"/>
    <w:rsid w:val="00393E1B"/>
    <w:rsid w:val="00393EAB"/>
    <w:rsid w:val="0039405D"/>
    <w:rsid w:val="00394418"/>
    <w:rsid w:val="003954EA"/>
    <w:rsid w:val="003959E1"/>
    <w:rsid w:val="00395F2D"/>
    <w:rsid w:val="00396CDF"/>
    <w:rsid w:val="003A0B2F"/>
    <w:rsid w:val="003A153F"/>
    <w:rsid w:val="003A18F4"/>
    <w:rsid w:val="003A1E94"/>
    <w:rsid w:val="003A2ED5"/>
    <w:rsid w:val="003A41FA"/>
    <w:rsid w:val="003A4404"/>
    <w:rsid w:val="003A6033"/>
    <w:rsid w:val="003A625C"/>
    <w:rsid w:val="003A67AE"/>
    <w:rsid w:val="003A7613"/>
    <w:rsid w:val="003A7BBE"/>
    <w:rsid w:val="003B21C0"/>
    <w:rsid w:val="003B2396"/>
    <w:rsid w:val="003B2ACE"/>
    <w:rsid w:val="003B2F52"/>
    <w:rsid w:val="003B3BD9"/>
    <w:rsid w:val="003B4022"/>
    <w:rsid w:val="003B4CA8"/>
    <w:rsid w:val="003B5384"/>
    <w:rsid w:val="003B5BF7"/>
    <w:rsid w:val="003B5D20"/>
    <w:rsid w:val="003B63E5"/>
    <w:rsid w:val="003B6A2C"/>
    <w:rsid w:val="003B6E0E"/>
    <w:rsid w:val="003B71BE"/>
    <w:rsid w:val="003B74D7"/>
    <w:rsid w:val="003B7AE3"/>
    <w:rsid w:val="003C0500"/>
    <w:rsid w:val="003C0963"/>
    <w:rsid w:val="003C11EB"/>
    <w:rsid w:val="003C122F"/>
    <w:rsid w:val="003C12AD"/>
    <w:rsid w:val="003C43A9"/>
    <w:rsid w:val="003C4BC2"/>
    <w:rsid w:val="003C54F9"/>
    <w:rsid w:val="003C671A"/>
    <w:rsid w:val="003C7312"/>
    <w:rsid w:val="003C74DA"/>
    <w:rsid w:val="003C76F0"/>
    <w:rsid w:val="003C77B3"/>
    <w:rsid w:val="003D0A6C"/>
    <w:rsid w:val="003D2258"/>
    <w:rsid w:val="003D2C10"/>
    <w:rsid w:val="003D355B"/>
    <w:rsid w:val="003D36D7"/>
    <w:rsid w:val="003D3F2E"/>
    <w:rsid w:val="003D4587"/>
    <w:rsid w:val="003D4928"/>
    <w:rsid w:val="003D594F"/>
    <w:rsid w:val="003D6193"/>
    <w:rsid w:val="003D623C"/>
    <w:rsid w:val="003D6244"/>
    <w:rsid w:val="003D7185"/>
    <w:rsid w:val="003E116F"/>
    <w:rsid w:val="003E254D"/>
    <w:rsid w:val="003E2AC7"/>
    <w:rsid w:val="003E3640"/>
    <w:rsid w:val="003E4BCE"/>
    <w:rsid w:val="003E5BC4"/>
    <w:rsid w:val="003E5F90"/>
    <w:rsid w:val="003E6851"/>
    <w:rsid w:val="003E6F85"/>
    <w:rsid w:val="003E71FA"/>
    <w:rsid w:val="003E7746"/>
    <w:rsid w:val="003E7A42"/>
    <w:rsid w:val="003F0A0A"/>
    <w:rsid w:val="003F0B13"/>
    <w:rsid w:val="003F0E34"/>
    <w:rsid w:val="003F0FCA"/>
    <w:rsid w:val="003F1B03"/>
    <w:rsid w:val="003F1DD2"/>
    <w:rsid w:val="003F2182"/>
    <w:rsid w:val="003F2312"/>
    <w:rsid w:val="003F231C"/>
    <w:rsid w:val="003F252B"/>
    <w:rsid w:val="003F3149"/>
    <w:rsid w:val="003F354C"/>
    <w:rsid w:val="003F4690"/>
    <w:rsid w:val="003F48E6"/>
    <w:rsid w:val="003F4B74"/>
    <w:rsid w:val="003F4D44"/>
    <w:rsid w:val="003F4F29"/>
    <w:rsid w:val="003F5278"/>
    <w:rsid w:val="003F53D7"/>
    <w:rsid w:val="003F59A5"/>
    <w:rsid w:val="003F5A56"/>
    <w:rsid w:val="003F61BD"/>
    <w:rsid w:val="003F6426"/>
    <w:rsid w:val="004002E4"/>
    <w:rsid w:val="00400A7F"/>
    <w:rsid w:val="004021B0"/>
    <w:rsid w:val="004031FB"/>
    <w:rsid w:val="00404984"/>
    <w:rsid w:val="004049A9"/>
    <w:rsid w:val="0040549D"/>
    <w:rsid w:val="004054EE"/>
    <w:rsid w:val="00406831"/>
    <w:rsid w:val="004070D3"/>
    <w:rsid w:val="00407452"/>
    <w:rsid w:val="00407B9B"/>
    <w:rsid w:val="0041022C"/>
    <w:rsid w:val="0041110E"/>
    <w:rsid w:val="004119AA"/>
    <w:rsid w:val="00411AF5"/>
    <w:rsid w:val="00412353"/>
    <w:rsid w:val="00412F8C"/>
    <w:rsid w:val="00414046"/>
    <w:rsid w:val="00415404"/>
    <w:rsid w:val="00415745"/>
    <w:rsid w:val="00415916"/>
    <w:rsid w:val="00415D76"/>
    <w:rsid w:val="00416AEC"/>
    <w:rsid w:val="00416C20"/>
    <w:rsid w:val="0041766A"/>
    <w:rsid w:val="004176D1"/>
    <w:rsid w:val="004176D8"/>
    <w:rsid w:val="00420182"/>
    <w:rsid w:val="00420B18"/>
    <w:rsid w:val="004217DD"/>
    <w:rsid w:val="00421F2D"/>
    <w:rsid w:val="00422541"/>
    <w:rsid w:val="00422669"/>
    <w:rsid w:val="0042329F"/>
    <w:rsid w:val="00423C18"/>
    <w:rsid w:val="0042453A"/>
    <w:rsid w:val="00424564"/>
    <w:rsid w:val="004245EB"/>
    <w:rsid w:val="0042485A"/>
    <w:rsid w:val="00424A98"/>
    <w:rsid w:val="00425259"/>
    <w:rsid w:val="00425630"/>
    <w:rsid w:val="0042685B"/>
    <w:rsid w:val="0042690F"/>
    <w:rsid w:val="00426D6B"/>
    <w:rsid w:val="00427A54"/>
    <w:rsid w:val="004309A5"/>
    <w:rsid w:val="00431CDC"/>
    <w:rsid w:val="00432AD7"/>
    <w:rsid w:val="00432D0A"/>
    <w:rsid w:val="00434554"/>
    <w:rsid w:val="00434F9C"/>
    <w:rsid w:val="00440ED5"/>
    <w:rsid w:val="00441887"/>
    <w:rsid w:val="00441A06"/>
    <w:rsid w:val="00441D51"/>
    <w:rsid w:val="004434AF"/>
    <w:rsid w:val="00443975"/>
    <w:rsid w:val="0044461B"/>
    <w:rsid w:val="0044465A"/>
    <w:rsid w:val="004457DD"/>
    <w:rsid w:val="00446670"/>
    <w:rsid w:val="004466CE"/>
    <w:rsid w:val="004468F8"/>
    <w:rsid w:val="00446D7D"/>
    <w:rsid w:val="00447996"/>
    <w:rsid w:val="00447E75"/>
    <w:rsid w:val="00450909"/>
    <w:rsid w:val="0045101B"/>
    <w:rsid w:val="0045181D"/>
    <w:rsid w:val="00451A78"/>
    <w:rsid w:val="00451B25"/>
    <w:rsid w:val="00452441"/>
    <w:rsid w:val="00452446"/>
    <w:rsid w:val="0045288C"/>
    <w:rsid w:val="00452AD4"/>
    <w:rsid w:val="00452D6F"/>
    <w:rsid w:val="00452E61"/>
    <w:rsid w:val="0045407A"/>
    <w:rsid w:val="00454186"/>
    <w:rsid w:val="00454950"/>
    <w:rsid w:val="0045508E"/>
    <w:rsid w:val="004555D4"/>
    <w:rsid w:val="00455614"/>
    <w:rsid w:val="0045566D"/>
    <w:rsid w:val="004557D5"/>
    <w:rsid w:val="00455FBE"/>
    <w:rsid w:val="004573A9"/>
    <w:rsid w:val="004602FA"/>
    <w:rsid w:val="0046076B"/>
    <w:rsid w:val="00461421"/>
    <w:rsid w:val="004616C5"/>
    <w:rsid w:val="004625F7"/>
    <w:rsid w:val="00462DC6"/>
    <w:rsid w:val="00462FF2"/>
    <w:rsid w:val="0046416B"/>
    <w:rsid w:val="004644E0"/>
    <w:rsid w:val="0046565C"/>
    <w:rsid w:val="004657EA"/>
    <w:rsid w:val="00466A20"/>
    <w:rsid w:val="004706A8"/>
    <w:rsid w:val="00470C0B"/>
    <w:rsid w:val="00472B59"/>
    <w:rsid w:val="0047612A"/>
    <w:rsid w:val="00476C73"/>
    <w:rsid w:val="0047723C"/>
    <w:rsid w:val="00477749"/>
    <w:rsid w:val="0048011C"/>
    <w:rsid w:val="00480D50"/>
    <w:rsid w:val="004822B6"/>
    <w:rsid w:val="0048278F"/>
    <w:rsid w:val="0048397D"/>
    <w:rsid w:val="00483E10"/>
    <w:rsid w:val="00484BD2"/>
    <w:rsid w:val="00485541"/>
    <w:rsid w:val="004858B8"/>
    <w:rsid w:val="00485E78"/>
    <w:rsid w:val="00485F80"/>
    <w:rsid w:val="00486687"/>
    <w:rsid w:val="00486F55"/>
    <w:rsid w:val="00487722"/>
    <w:rsid w:val="00487A99"/>
    <w:rsid w:val="00487AD7"/>
    <w:rsid w:val="00487D8F"/>
    <w:rsid w:val="00487E7B"/>
    <w:rsid w:val="00490FDB"/>
    <w:rsid w:val="00491343"/>
    <w:rsid w:val="00491A04"/>
    <w:rsid w:val="00493404"/>
    <w:rsid w:val="004939F8"/>
    <w:rsid w:val="00493C2A"/>
    <w:rsid w:val="00493E32"/>
    <w:rsid w:val="004941C9"/>
    <w:rsid w:val="00494283"/>
    <w:rsid w:val="004943C1"/>
    <w:rsid w:val="00494469"/>
    <w:rsid w:val="00494737"/>
    <w:rsid w:val="004949AA"/>
    <w:rsid w:val="00494E54"/>
    <w:rsid w:val="00495151"/>
    <w:rsid w:val="00495173"/>
    <w:rsid w:val="004951FD"/>
    <w:rsid w:val="00495C28"/>
    <w:rsid w:val="00495FA2"/>
    <w:rsid w:val="004961D6"/>
    <w:rsid w:val="00497455"/>
    <w:rsid w:val="00497687"/>
    <w:rsid w:val="00497A24"/>
    <w:rsid w:val="004A29A8"/>
    <w:rsid w:val="004A2FEA"/>
    <w:rsid w:val="004A4591"/>
    <w:rsid w:val="004A4735"/>
    <w:rsid w:val="004A5F88"/>
    <w:rsid w:val="004A644E"/>
    <w:rsid w:val="004A6887"/>
    <w:rsid w:val="004A6971"/>
    <w:rsid w:val="004B18C7"/>
    <w:rsid w:val="004B4BEC"/>
    <w:rsid w:val="004B4E44"/>
    <w:rsid w:val="004B4FCE"/>
    <w:rsid w:val="004B547D"/>
    <w:rsid w:val="004B54D0"/>
    <w:rsid w:val="004B58E7"/>
    <w:rsid w:val="004B62D0"/>
    <w:rsid w:val="004B6D68"/>
    <w:rsid w:val="004B6DB3"/>
    <w:rsid w:val="004B75C8"/>
    <w:rsid w:val="004B78EA"/>
    <w:rsid w:val="004B7E53"/>
    <w:rsid w:val="004C00F5"/>
    <w:rsid w:val="004C0243"/>
    <w:rsid w:val="004C040F"/>
    <w:rsid w:val="004C0DF0"/>
    <w:rsid w:val="004C1AD7"/>
    <w:rsid w:val="004C325C"/>
    <w:rsid w:val="004C3BE2"/>
    <w:rsid w:val="004C4A7E"/>
    <w:rsid w:val="004C4DC5"/>
    <w:rsid w:val="004C5009"/>
    <w:rsid w:val="004C53A1"/>
    <w:rsid w:val="004C5732"/>
    <w:rsid w:val="004C5A4D"/>
    <w:rsid w:val="004C5FAB"/>
    <w:rsid w:val="004C747E"/>
    <w:rsid w:val="004C754A"/>
    <w:rsid w:val="004C7741"/>
    <w:rsid w:val="004C798C"/>
    <w:rsid w:val="004D010A"/>
    <w:rsid w:val="004D0326"/>
    <w:rsid w:val="004D0A36"/>
    <w:rsid w:val="004D0D49"/>
    <w:rsid w:val="004D17E6"/>
    <w:rsid w:val="004D259D"/>
    <w:rsid w:val="004D2F78"/>
    <w:rsid w:val="004D3067"/>
    <w:rsid w:val="004D3269"/>
    <w:rsid w:val="004D368A"/>
    <w:rsid w:val="004D4D2C"/>
    <w:rsid w:val="004E0293"/>
    <w:rsid w:val="004E10ED"/>
    <w:rsid w:val="004E1A17"/>
    <w:rsid w:val="004E31D9"/>
    <w:rsid w:val="004E470A"/>
    <w:rsid w:val="004E55E3"/>
    <w:rsid w:val="004E57A6"/>
    <w:rsid w:val="004E59E6"/>
    <w:rsid w:val="004E5E52"/>
    <w:rsid w:val="004E61F0"/>
    <w:rsid w:val="004E62D3"/>
    <w:rsid w:val="004E6906"/>
    <w:rsid w:val="004E7214"/>
    <w:rsid w:val="004F0ED9"/>
    <w:rsid w:val="004F1213"/>
    <w:rsid w:val="004F169A"/>
    <w:rsid w:val="004F1E78"/>
    <w:rsid w:val="004F3473"/>
    <w:rsid w:val="004F3B3C"/>
    <w:rsid w:val="004F4E41"/>
    <w:rsid w:val="004F599D"/>
    <w:rsid w:val="004F5DF9"/>
    <w:rsid w:val="004F62D6"/>
    <w:rsid w:val="004F63D6"/>
    <w:rsid w:val="004F6F14"/>
    <w:rsid w:val="004F7E12"/>
    <w:rsid w:val="005004B5"/>
    <w:rsid w:val="0050087E"/>
    <w:rsid w:val="00500E0B"/>
    <w:rsid w:val="00500E13"/>
    <w:rsid w:val="00501344"/>
    <w:rsid w:val="00501635"/>
    <w:rsid w:val="0050170E"/>
    <w:rsid w:val="00501ACA"/>
    <w:rsid w:val="00502528"/>
    <w:rsid w:val="0050301A"/>
    <w:rsid w:val="00503956"/>
    <w:rsid w:val="00504E06"/>
    <w:rsid w:val="00505757"/>
    <w:rsid w:val="00506198"/>
    <w:rsid w:val="00506733"/>
    <w:rsid w:val="005070F2"/>
    <w:rsid w:val="00511BAB"/>
    <w:rsid w:val="00511F7C"/>
    <w:rsid w:val="0051226C"/>
    <w:rsid w:val="00512B9B"/>
    <w:rsid w:val="00513306"/>
    <w:rsid w:val="0051385B"/>
    <w:rsid w:val="00513979"/>
    <w:rsid w:val="00513E77"/>
    <w:rsid w:val="00514380"/>
    <w:rsid w:val="005149EF"/>
    <w:rsid w:val="00514C8B"/>
    <w:rsid w:val="005163AC"/>
    <w:rsid w:val="005174DF"/>
    <w:rsid w:val="00517E0A"/>
    <w:rsid w:val="00520309"/>
    <w:rsid w:val="00520312"/>
    <w:rsid w:val="005207D0"/>
    <w:rsid w:val="00520A1F"/>
    <w:rsid w:val="00520FEA"/>
    <w:rsid w:val="00521652"/>
    <w:rsid w:val="00521CF0"/>
    <w:rsid w:val="00521D84"/>
    <w:rsid w:val="00522CD4"/>
    <w:rsid w:val="00523076"/>
    <w:rsid w:val="00523823"/>
    <w:rsid w:val="005242B1"/>
    <w:rsid w:val="00525FA2"/>
    <w:rsid w:val="005260C5"/>
    <w:rsid w:val="00526115"/>
    <w:rsid w:val="00526830"/>
    <w:rsid w:val="00530BD5"/>
    <w:rsid w:val="005317A8"/>
    <w:rsid w:val="005324BB"/>
    <w:rsid w:val="00532C68"/>
    <w:rsid w:val="0053304A"/>
    <w:rsid w:val="0053392B"/>
    <w:rsid w:val="00533AE2"/>
    <w:rsid w:val="005349C1"/>
    <w:rsid w:val="00534C34"/>
    <w:rsid w:val="00534D63"/>
    <w:rsid w:val="0053550B"/>
    <w:rsid w:val="005367FA"/>
    <w:rsid w:val="00536CA0"/>
    <w:rsid w:val="00537221"/>
    <w:rsid w:val="00537358"/>
    <w:rsid w:val="00537AAF"/>
    <w:rsid w:val="00537B72"/>
    <w:rsid w:val="005402F5"/>
    <w:rsid w:val="00541264"/>
    <w:rsid w:val="00541FE2"/>
    <w:rsid w:val="005424ED"/>
    <w:rsid w:val="00542CDA"/>
    <w:rsid w:val="00542D85"/>
    <w:rsid w:val="00542E6C"/>
    <w:rsid w:val="005431FD"/>
    <w:rsid w:val="00543523"/>
    <w:rsid w:val="00543C46"/>
    <w:rsid w:val="005446AB"/>
    <w:rsid w:val="00544C1D"/>
    <w:rsid w:val="00544F31"/>
    <w:rsid w:val="0054596C"/>
    <w:rsid w:val="0054653A"/>
    <w:rsid w:val="00547197"/>
    <w:rsid w:val="005472BD"/>
    <w:rsid w:val="005502F3"/>
    <w:rsid w:val="00550D01"/>
    <w:rsid w:val="005512B8"/>
    <w:rsid w:val="00551E29"/>
    <w:rsid w:val="00551E73"/>
    <w:rsid w:val="005527AC"/>
    <w:rsid w:val="00553717"/>
    <w:rsid w:val="00553791"/>
    <w:rsid w:val="00553D5B"/>
    <w:rsid w:val="00554AB4"/>
    <w:rsid w:val="00554EA7"/>
    <w:rsid w:val="00556A0F"/>
    <w:rsid w:val="0055758D"/>
    <w:rsid w:val="00561F42"/>
    <w:rsid w:val="0056259E"/>
    <w:rsid w:val="00562924"/>
    <w:rsid w:val="00562DAC"/>
    <w:rsid w:val="00565B7D"/>
    <w:rsid w:val="0056630D"/>
    <w:rsid w:val="0056657F"/>
    <w:rsid w:val="00567266"/>
    <w:rsid w:val="00570D96"/>
    <w:rsid w:val="00571145"/>
    <w:rsid w:val="0057186F"/>
    <w:rsid w:val="00571ED6"/>
    <w:rsid w:val="00572F62"/>
    <w:rsid w:val="00573CC8"/>
    <w:rsid w:val="00573F34"/>
    <w:rsid w:val="00574762"/>
    <w:rsid w:val="00574984"/>
    <w:rsid w:val="00576458"/>
    <w:rsid w:val="0058011A"/>
    <w:rsid w:val="005806B2"/>
    <w:rsid w:val="00580F32"/>
    <w:rsid w:val="005815B8"/>
    <w:rsid w:val="00581C54"/>
    <w:rsid w:val="0058463C"/>
    <w:rsid w:val="005857F7"/>
    <w:rsid w:val="00585C69"/>
    <w:rsid w:val="00585C84"/>
    <w:rsid w:val="00585C97"/>
    <w:rsid w:val="00585DA9"/>
    <w:rsid w:val="00587224"/>
    <w:rsid w:val="00587ACE"/>
    <w:rsid w:val="00590323"/>
    <w:rsid w:val="00591573"/>
    <w:rsid w:val="0059224B"/>
    <w:rsid w:val="00593029"/>
    <w:rsid w:val="00593BB2"/>
    <w:rsid w:val="00593C7F"/>
    <w:rsid w:val="00594A1C"/>
    <w:rsid w:val="00594C0D"/>
    <w:rsid w:val="00595240"/>
    <w:rsid w:val="00595C8C"/>
    <w:rsid w:val="00596789"/>
    <w:rsid w:val="00597027"/>
    <w:rsid w:val="00597727"/>
    <w:rsid w:val="0059781D"/>
    <w:rsid w:val="0059781E"/>
    <w:rsid w:val="005A01A6"/>
    <w:rsid w:val="005A2CA3"/>
    <w:rsid w:val="005A33B1"/>
    <w:rsid w:val="005A35D5"/>
    <w:rsid w:val="005A38EA"/>
    <w:rsid w:val="005A3F0B"/>
    <w:rsid w:val="005A4620"/>
    <w:rsid w:val="005A5224"/>
    <w:rsid w:val="005A60AA"/>
    <w:rsid w:val="005A65EA"/>
    <w:rsid w:val="005A6D8C"/>
    <w:rsid w:val="005A7410"/>
    <w:rsid w:val="005B01B6"/>
    <w:rsid w:val="005B05A0"/>
    <w:rsid w:val="005B13CA"/>
    <w:rsid w:val="005B17AB"/>
    <w:rsid w:val="005B2731"/>
    <w:rsid w:val="005B33F0"/>
    <w:rsid w:val="005B4519"/>
    <w:rsid w:val="005B565B"/>
    <w:rsid w:val="005B68F8"/>
    <w:rsid w:val="005B7513"/>
    <w:rsid w:val="005B7CB0"/>
    <w:rsid w:val="005C15AE"/>
    <w:rsid w:val="005C1B05"/>
    <w:rsid w:val="005C2CCE"/>
    <w:rsid w:val="005C4476"/>
    <w:rsid w:val="005C48D0"/>
    <w:rsid w:val="005C5912"/>
    <w:rsid w:val="005C5FF5"/>
    <w:rsid w:val="005C5FFC"/>
    <w:rsid w:val="005C6464"/>
    <w:rsid w:val="005C67D7"/>
    <w:rsid w:val="005C7005"/>
    <w:rsid w:val="005D05EE"/>
    <w:rsid w:val="005D0950"/>
    <w:rsid w:val="005D11FF"/>
    <w:rsid w:val="005D3594"/>
    <w:rsid w:val="005D728F"/>
    <w:rsid w:val="005D7614"/>
    <w:rsid w:val="005D7FDE"/>
    <w:rsid w:val="005E0863"/>
    <w:rsid w:val="005E242E"/>
    <w:rsid w:val="005E31A3"/>
    <w:rsid w:val="005E379F"/>
    <w:rsid w:val="005E3F61"/>
    <w:rsid w:val="005E428E"/>
    <w:rsid w:val="005E46FF"/>
    <w:rsid w:val="005E4C07"/>
    <w:rsid w:val="005E54CF"/>
    <w:rsid w:val="005E58EB"/>
    <w:rsid w:val="005E60B6"/>
    <w:rsid w:val="005E65C4"/>
    <w:rsid w:val="005E7608"/>
    <w:rsid w:val="005F1467"/>
    <w:rsid w:val="005F210E"/>
    <w:rsid w:val="005F31CA"/>
    <w:rsid w:val="005F32EE"/>
    <w:rsid w:val="005F3532"/>
    <w:rsid w:val="005F4BDA"/>
    <w:rsid w:val="005F4E09"/>
    <w:rsid w:val="005F5CD6"/>
    <w:rsid w:val="005F6BB8"/>
    <w:rsid w:val="005F6F0F"/>
    <w:rsid w:val="005F72B1"/>
    <w:rsid w:val="005F7817"/>
    <w:rsid w:val="005F7EDD"/>
    <w:rsid w:val="00600FAD"/>
    <w:rsid w:val="00601D7B"/>
    <w:rsid w:val="006026E0"/>
    <w:rsid w:val="006028BB"/>
    <w:rsid w:val="006030D9"/>
    <w:rsid w:val="00603A2F"/>
    <w:rsid w:val="00603CA6"/>
    <w:rsid w:val="00603EC3"/>
    <w:rsid w:val="00605105"/>
    <w:rsid w:val="006055A4"/>
    <w:rsid w:val="0060574D"/>
    <w:rsid w:val="0060697E"/>
    <w:rsid w:val="00606C03"/>
    <w:rsid w:val="00610373"/>
    <w:rsid w:val="00610E5A"/>
    <w:rsid w:val="00611252"/>
    <w:rsid w:val="0061265C"/>
    <w:rsid w:val="006127C1"/>
    <w:rsid w:val="00612ED1"/>
    <w:rsid w:val="00615991"/>
    <w:rsid w:val="00615C4A"/>
    <w:rsid w:val="00615EEA"/>
    <w:rsid w:val="00616485"/>
    <w:rsid w:val="006176CA"/>
    <w:rsid w:val="00620405"/>
    <w:rsid w:val="006204CD"/>
    <w:rsid w:val="006207C4"/>
    <w:rsid w:val="006214A5"/>
    <w:rsid w:val="00621F25"/>
    <w:rsid w:val="00622A96"/>
    <w:rsid w:val="00623202"/>
    <w:rsid w:val="00623448"/>
    <w:rsid w:val="006243F3"/>
    <w:rsid w:val="006245D9"/>
    <w:rsid w:val="006260A6"/>
    <w:rsid w:val="0062626E"/>
    <w:rsid w:val="0062751F"/>
    <w:rsid w:val="0062775B"/>
    <w:rsid w:val="00627782"/>
    <w:rsid w:val="0062783B"/>
    <w:rsid w:val="00627D11"/>
    <w:rsid w:val="00630323"/>
    <w:rsid w:val="00630693"/>
    <w:rsid w:val="00630C5E"/>
    <w:rsid w:val="00630D0D"/>
    <w:rsid w:val="00630E35"/>
    <w:rsid w:val="00631E72"/>
    <w:rsid w:val="0063304F"/>
    <w:rsid w:val="00633263"/>
    <w:rsid w:val="006349A6"/>
    <w:rsid w:val="00635486"/>
    <w:rsid w:val="00635C1C"/>
    <w:rsid w:val="00635FF1"/>
    <w:rsid w:val="00636526"/>
    <w:rsid w:val="006365F3"/>
    <w:rsid w:val="00636D90"/>
    <w:rsid w:val="00636DB6"/>
    <w:rsid w:val="00637378"/>
    <w:rsid w:val="0064092D"/>
    <w:rsid w:val="00641A30"/>
    <w:rsid w:val="006422D6"/>
    <w:rsid w:val="006426D7"/>
    <w:rsid w:val="00642866"/>
    <w:rsid w:val="00642AAC"/>
    <w:rsid w:val="00642B63"/>
    <w:rsid w:val="00642E8D"/>
    <w:rsid w:val="006453F3"/>
    <w:rsid w:val="0064563C"/>
    <w:rsid w:val="00646A8D"/>
    <w:rsid w:val="00646DA3"/>
    <w:rsid w:val="006474B6"/>
    <w:rsid w:val="0064757B"/>
    <w:rsid w:val="00647957"/>
    <w:rsid w:val="00647E0E"/>
    <w:rsid w:val="00647F66"/>
    <w:rsid w:val="00650F6D"/>
    <w:rsid w:val="006510A8"/>
    <w:rsid w:val="0065185D"/>
    <w:rsid w:val="0065325D"/>
    <w:rsid w:val="0065397E"/>
    <w:rsid w:val="006560DE"/>
    <w:rsid w:val="006569DF"/>
    <w:rsid w:val="00656C90"/>
    <w:rsid w:val="006609C0"/>
    <w:rsid w:val="00660E08"/>
    <w:rsid w:val="00662053"/>
    <w:rsid w:val="00662491"/>
    <w:rsid w:val="00662C11"/>
    <w:rsid w:val="0066396A"/>
    <w:rsid w:val="00664C41"/>
    <w:rsid w:val="00666485"/>
    <w:rsid w:val="00666ADD"/>
    <w:rsid w:val="00667C03"/>
    <w:rsid w:val="00670057"/>
    <w:rsid w:val="00670203"/>
    <w:rsid w:val="006702A5"/>
    <w:rsid w:val="00673BE0"/>
    <w:rsid w:val="00674935"/>
    <w:rsid w:val="00674BB3"/>
    <w:rsid w:val="00674DE1"/>
    <w:rsid w:val="00674E83"/>
    <w:rsid w:val="006768B5"/>
    <w:rsid w:val="00676D0C"/>
    <w:rsid w:val="00677947"/>
    <w:rsid w:val="006803D4"/>
    <w:rsid w:val="00680D50"/>
    <w:rsid w:val="0068145A"/>
    <w:rsid w:val="00681993"/>
    <w:rsid w:val="00684B12"/>
    <w:rsid w:val="00686065"/>
    <w:rsid w:val="0068652D"/>
    <w:rsid w:val="00687AE7"/>
    <w:rsid w:val="006901C5"/>
    <w:rsid w:val="00691E7A"/>
    <w:rsid w:val="00691F0B"/>
    <w:rsid w:val="006926C4"/>
    <w:rsid w:val="00692AA7"/>
    <w:rsid w:val="006936D6"/>
    <w:rsid w:val="00693789"/>
    <w:rsid w:val="006937A8"/>
    <w:rsid w:val="00693CC7"/>
    <w:rsid w:val="0069410C"/>
    <w:rsid w:val="00694168"/>
    <w:rsid w:val="00695457"/>
    <w:rsid w:val="00695AA5"/>
    <w:rsid w:val="00695EC0"/>
    <w:rsid w:val="00696863"/>
    <w:rsid w:val="006968B5"/>
    <w:rsid w:val="0069724D"/>
    <w:rsid w:val="006974D2"/>
    <w:rsid w:val="0069774A"/>
    <w:rsid w:val="00697ED5"/>
    <w:rsid w:val="00697FB7"/>
    <w:rsid w:val="006A0087"/>
    <w:rsid w:val="006A0616"/>
    <w:rsid w:val="006A0A7C"/>
    <w:rsid w:val="006A0AFF"/>
    <w:rsid w:val="006A2137"/>
    <w:rsid w:val="006A2F07"/>
    <w:rsid w:val="006A3D39"/>
    <w:rsid w:val="006A446A"/>
    <w:rsid w:val="006A47EC"/>
    <w:rsid w:val="006A49CF"/>
    <w:rsid w:val="006A6660"/>
    <w:rsid w:val="006A67F0"/>
    <w:rsid w:val="006A6B55"/>
    <w:rsid w:val="006A6E90"/>
    <w:rsid w:val="006A7627"/>
    <w:rsid w:val="006B0316"/>
    <w:rsid w:val="006B0468"/>
    <w:rsid w:val="006B0C38"/>
    <w:rsid w:val="006B0FD1"/>
    <w:rsid w:val="006B1163"/>
    <w:rsid w:val="006B178A"/>
    <w:rsid w:val="006B2150"/>
    <w:rsid w:val="006B2E92"/>
    <w:rsid w:val="006B301C"/>
    <w:rsid w:val="006B3455"/>
    <w:rsid w:val="006B3C30"/>
    <w:rsid w:val="006B41F5"/>
    <w:rsid w:val="006B4733"/>
    <w:rsid w:val="006B5987"/>
    <w:rsid w:val="006B69F7"/>
    <w:rsid w:val="006B7253"/>
    <w:rsid w:val="006B7E7E"/>
    <w:rsid w:val="006C053A"/>
    <w:rsid w:val="006C0D45"/>
    <w:rsid w:val="006C15FD"/>
    <w:rsid w:val="006C208D"/>
    <w:rsid w:val="006C2351"/>
    <w:rsid w:val="006C25FD"/>
    <w:rsid w:val="006C2A0F"/>
    <w:rsid w:val="006C2C03"/>
    <w:rsid w:val="006C2CB8"/>
    <w:rsid w:val="006C37A7"/>
    <w:rsid w:val="006C494B"/>
    <w:rsid w:val="006C4C99"/>
    <w:rsid w:val="006C4ED8"/>
    <w:rsid w:val="006C4EFA"/>
    <w:rsid w:val="006C4F5F"/>
    <w:rsid w:val="006C5545"/>
    <w:rsid w:val="006C5822"/>
    <w:rsid w:val="006C5B7D"/>
    <w:rsid w:val="006C69B7"/>
    <w:rsid w:val="006C6B32"/>
    <w:rsid w:val="006D11D3"/>
    <w:rsid w:val="006D1626"/>
    <w:rsid w:val="006D214C"/>
    <w:rsid w:val="006D23EE"/>
    <w:rsid w:val="006D2721"/>
    <w:rsid w:val="006D3F41"/>
    <w:rsid w:val="006D5128"/>
    <w:rsid w:val="006D5135"/>
    <w:rsid w:val="006D5675"/>
    <w:rsid w:val="006D5785"/>
    <w:rsid w:val="006D58F6"/>
    <w:rsid w:val="006D68CF"/>
    <w:rsid w:val="006D7065"/>
    <w:rsid w:val="006D721F"/>
    <w:rsid w:val="006E02E4"/>
    <w:rsid w:val="006E08D4"/>
    <w:rsid w:val="006E2668"/>
    <w:rsid w:val="006E2C4F"/>
    <w:rsid w:val="006E2DBE"/>
    <w:rsid w:val="006E3849"/>
    <w:rsid w:val="006E55B2"/>
    <w:rsid w:val="006E5D38"/>
    <w:rsid w:val="006E5FBA"/>
    <w:rsid w:val="006E629E"/>
    <w:rsid w:val="006E62BA"/>
    <w:rsid w:val="006E7118"/>
    <w:rsid w:val="006E770A"/>
    <w:rsid w:val="006E77E2"/>
    <w:rsid w:val="006F1AD6"/>
    <w:rsid w:val="006F1BFB"/>
    <w:rsid w:val="006F20E1"/>
    <w:rsid w:val="006F283B"/>
    <w:rsid w:val="006F291D"/>
    <w:rsid w:val="006F3409"/>
    <w:rsid w:val="006F34E2"/>
    <w:rsid w:val="006F402F"/>
    <w:rsid w:val="006F468B"/>
    <w:rsid w:val="006F47F3"/>
    <w:rsid w:val="006F4EE7"/>
    <w:rsid w:val="006F4F1C"/>
    <w:rsid w:val="006F54A2"/>
    <w:rsid w:val="006F5F24"/>
    <w:rsid w:val="006F6483"/>
    <w:rsid w:val="006F7340"/>
    <w:rsid w:val="006F735D"/>
    <w:rsid w:val="0070107D"/>
    <w:rsid w:val="00703078"/>
    <w:rsid w:val="007034E7"/>
    <w:rsid w:val="007052A4"/>
    <w:rsid w:val="00705322"/>
    <w:rsid w:val="007054F8"/>
    <w:rsid w:val="00710528"/>
    <w:rsid w:val="007107BC"/>
    <w:rsid w:val="00711741"/>
    <w:rsid w:val="00711DE3"/>
    <w:rsid w:val="00712620"/>
    <w:rsid w:val="007126D9"/>
    <w:rsid w:val="00714029"/>
    <w:rsid w:val="00714C53"/>
    <w:rsid w:val="00714FD4"/>
    <w:rsid w:val="00715C76"/>
    <w:rsid w:val="0071634C"/>
    <w:rsid w:val="007163E0"/>
    <w:rsid w:val="007166F2"/>
    <w:rsid w:val="00717234"/>
    <w:rsid w:val="007178E4"/>
    <w:rsid w:val="007209E9"/>
    <w:rsid w:val="00720B3C"/>
    <w:rsid w:val="00721F7A"/>
    <w:rsid w:val="0072239C"/>
    <w:rsid w:val="00722BC1"/>
    <w:rsid w:val="007234D5"/>
    <w:rsid w:val="00723E76"/>
    <w:rsid w:val="007240E4"/>
    <w:rsid w:val="00724124"/>
    <w:rsid w:val="00725DB9"/>
    <w:rsid w:val="00725DD8"/>
    <w:rsid w:val="00725FBD"/>
    <w:rsid w:val="007263F8"/>
    <w:rsid w:val="00726404"/>
    <w:rsid w:val="00726BA6"/>
    <w:rsid w:val="007276B3"/>
    <w:rsid w:val="0072789F"/>
    <w:rsid w:val="00730095"/>
    <w:rsid w:val="00730679"/>
    <w:rsid w:val="00730B3D"/>
    <w:rsid w:val="00730E36"/>
    <w:rsid w:val="0073165B"/>
    <w:rsid w:val="00731B82"/>
    <w:rsid w:val="0073311C"/>
    <w:rsid w:val="007335C0"/>
    <w:rsid w:val="00733829"/>
    <w:rsid w:val="00733D50"/>
    <w:rsid w:val="007340B0"/>
    <w:rsid w:val="007340B5"/>
    <w:rsid w:val="007341C2"/>
    <w:rsid w:val="007346B1"/>
    <w:rsid w:val="0073498D"/>
    <w:rsid w:val="00734C20"/>
    <w:rsid w:val="00735266"/>
    <w:rsid w:val="00735795"/>
    <w:rsid w:val="0073589C"/>
    <w:rsid w:val="00736211"/>
    <w:rsid w:val="007362BF"/>
    <w:rsid w:val="00740BD6"/>
    <w:rsid w:val="00740C34"/>
    <w:rsid w:val="0074157A"/>
    <w:rsid w:val="00741793"/>
    <w:rsid w:val="0074315A"/>
    <w:rsid w:val="00743675"/>
    <w:rsid w:val="00743C90"/>
    <w:rsid w:val="00744037"/>
    <w:rsid w:val="007443AE"/>
    <w:rsid w:val="00744DF6"/>
    <w:rsid w:val="00744E5F"/>
    <w:rsid w:val="00744ECA"/>
    <w:rsid w:val="0074509B"/>
    <w:rsid w:val="0074560F"/>
    <w:rsid w:val="00745AF0"/>
    <w:rsid w:val="00745FCF"/>
    <w:rsid w:val="00746176"/>
    <w:rsid w:val="0074667C"/>
    <w:rsid w:val="00746CB7"/>
    <w:rsid w:val="00747721"/>
    <w:rsid w:val="007479BE"/>
    <w:rsid w:val="00750573"/>
    <w:rsid w:val="0075061F"/>
    <w:rsid w:val="007517A6"/>
    <w:rsid w:val="00751B55"/>
    <w:rsid w:val="00752937"/>
    <w:rsid w:val="00752D68"/>
    <w:rsid w:val="0075310B"/>
    <w:rsid w:val="00753146"/>
    <w:rsid w:val="00753903"/>
    <w:rsid w:val="00753BCF"/>
    <w:rsid w:val="00753E51"/>
    <w:rsid w:val="007559F7"/>
    <w:rsid w:val="00756894"/>
    <w:rsid w:val="00756CCD"/>
    <w:rsid w:val="007605C3"/>
    <w:rsid w:val="00760DE4"/>
    <w:rsid w:val="00760E00"/>
    <w:rsid w:val="00761312"/>
    <w:rsid w:val="00761D93"/>
    <w:rsid w:val="00761FE0"/>
    <w:rsid w:val="0076287E"/>
    <w:rsid w:val="00763DE7"/>
    <w:rsid w:val="0076453C"/>
    <w:rsid w:val="00764BC1"/>
    <w:rsid w:val="00765280"/>
    <w:rsid w:val="00765E0B"/>
    <w:rsid w:val="00766A7F"/>
    <w:rsid w:val="00766CE8"/>
    <w:rsid w:val="007706B0"/>
    <w:rsid w:val="00770DA1"/>
    <w:rsid w:val="00770E91"/>
    <w:rsid w:val="00771F5C"/>
    <w:rsid w:val="00772433"/>
    <w:rsid w:val="007749BD"/>
    <w:rsid w:val="007749C1"/>
    <w:rsid w:val="007749D8"/>
    <w:rsid w:val="00774FD8"/>
    <w:rsid w:val="0077597C"/>
    <w:rsid w:val="00776D1B"/>
    <w:rsid w:val="007770B2"/>
    <w:rsid w:val="00780582"/>
    <w:rsid w:val="007807CA"/>
    <w:rsid w:val="00781DF8"/>
    <w:rsid w:val="00784EC4"/>
    <w:rsid w:val="00785B29"/>
    <w:rsid w:val="00785D2D"/>
    <w:rsid w:val="00786077"/>
    <w:rsid w:val="00786737"/>
    <w:rsid w:val="00786ED0"/>
    <w:rsid w:val="007870A5"/>
    <w:rsid w:val="007878C2"/>
    <w:rsid w:val="00790ECF"/>
    <w:rsid w:val="00791138"/>
    <w:rsid w:val="007921FC"/>
    <w:rsid w:val="00792827"/>
    <w:rsid w:val="007934ED"/>
    <w:rsid w:val="0079362A"/>
    <w:rsid w:val="0079391B"/>
    <w:rsid w:val="00794104"/>
    <w:rsid w:val="007945B3"/>
    <w:rsid w:val="00794A33"/>
    <w:rsid w:val="00794B01"/>
    <w:rsid w:val="00794E5E"/>
    <w:rsid w:val="00795229"/>
    <w:rsid w:val="00796FDD"/>
    <w:rsid w:val="00797609"/>
    <w:rsid w:val="00797BFF"/>
    <w:rsid w:val="007A1361"/>
    <w:rsid w:val="007A1377"/>
    <w:rsid w:val="007A1B31"/>
    <w:rsid w:val="007A370B"/>
    <w:rsid w:val="007A515C"/>
    <w:rsid w:val="007A5626"/>
    <w:rsid w:val="007A5A31"/>
    <w:rsid w:val="007A73C7"/>
    <w:rsid w:val="007B03FE"/>
    <w:rsid w:val="007B040E"/>
    <w:rsid w:val="007B078F"/>
    <w:rsid w:val="007B40C8"/>
    <w:rsid w:val="007B5B4A"/>
    <w:rsid w:val="007B5F41"/>
    <w:rsid w:val="007B61F3"/>
    <w:rsid w:val="007B6202"/>
    <w:rsid w:val="007B686A"/>
    <w:rsid w:val="007B7909"/>
    <w:rsid w:val="007B7F4B"/>
    <w:rsid w:val="007C01C6"/>
    <w:rsid w:val="007C1C6A"/>
    <w:rsid w:val="007C2143"/>
    <w:rsid w:val="007C26BA"/>
    <w:rsid w:val="007C3DD0"/>
    <w:rsid w:val="007C480D"/>
    <w:rsid w:val="007C4B5F"/>
    <w:rsid w:val="007C53C3"/>
    <w:rsid w:val="007C5903"/>
    <w:rsid w:val="007C61E5"/>
    <w:rsid w:val="007C6401"/>
    <w:rsid w:val="007C6C91"/>
    <w:rsid w:val="007C701D"/>
    <w:rsid w:val="007C7755"/>
    <w:rsid w:val="007D095B"/>
    <w:rsid w:val="007D0DB9"/>
    <w:rsid w:val="007D13B6"/>
    <w:rsid w:val="007D1950"/>
    <w:rsid w:val="007D2296"/>
    <w:rsid w:val="007D3FA6"/>
    <w:rsid w:val="007D43A5"/>
    <w:rsid w:val="007D5461"/>
    <w:rsid w:val="007D64D3"/>
    <w:rsid w:val="007D6CC4"/>
    <w:rsid w:val="007D7530"/>
    <w:rsid w:val="007D7607"/>
    <w:rsid w:val="007E058D"/>
    <w:rsid w:val="007E065B"/>
    <w:rsid w:val="007E09C0"/>
    <w:rsid w:val="007E0BA2"/>
    <w:rsid w:val="007E183D"/>
    <w:rsid w:val="007E21E9"/>
    <w:rsid w:val="007E25B7"/>
    <w:rsid w:val="007E26DF"/>
    <w:rsid w:val="007E27EE"/>
    <w:rsid w:val="007E2A1B"/>
    <w:rsid w:val="007E2B9E"/>
    <w:rsid w:val="007E366F"/>
    <w:rsid w:val="007E3AAC"/>
    <w:rsid w:val="007E4BA7"/>
    <w:rsid w:val="007E56FF"/>
    <w:rsid w:val="007E572A"/>
    <w:rsid w:val="007E5B22"/>
    <w:rsid w:val="007E694D"/>
    <w:rsid w:val="007E70BF"/>
    <w:rsid w:val="007F1298"/>
    <w:rsid w:val="007F1D55"/>
    <w:rsid w:val="007F2411"/>
    <w:rsid w:val="007F2F8E"/>
    <w:rsid w:val="007F326A"/>
    <w:rsid w:val="007F39F9"/>
    <w:rsid w:val="007F3A44"/>
    <w:rsid w:val="007F417A"/>
    <w:rsid w:val="007F4225"/>
    <w:rsid w:val="007F4425"/>
    <w:rsid w:val="007F520C"/>
    <w:rsid w:val="007F547D"/>
    <w:rsid w:val="007F66DD"/>
    <w:rsid w:val="007F6AE3"/>
    <w:rsid w:val="007F79CE"/>
    <w:rsid w:val="0080119F"/>
    <w:rsid w:val="008012F8"/>
    <w:rsid w:val="00801921"/>
    <w:rsid w:val="008025D4"/>
    <w:rsid w:val="008026A4"/>
    <w:rsid w:val="00802B36"/>
    <w:rsid w:val="00802EF2"/>
    <w:rsid w:val="00803E14"/>
    <w:rsid w:val="008041D6"/>
    <w:rsid w:val="008042B8"/>
    <w:rsid w:val="00805005"/>
    <w:rsid w:val="00805A21"/>
    <w:rsid w:val="00805EFA"/>
    <w:rsid w:val="00805F69"/>
    <w:rsid w:val="00806123"/>
    <w:rsid w:val="008068CD"/>
    <w:rsid w:val="00806E72"/>
    <w:rsid w:val="00807EC5"/>
    <w:rsid w:val="00810145"/>
    <w:rsid w:val="00810C41"/>
    <w:rsid w:val="00811CAD"/>
    <w:rsid w:val="00812B41"/>
    <w:rsid w:val="00812C9E"/>
    <w:rsid w:val="00812E26"/>
    <w:rsid w:val="00813026"/>
    <w:rsid w:val="00813ACD"/>
    <w:rsid w:val="00813B1B"/>
    <w:rsid w:val="008141C5"/>
    <w:rsid w:val="00814CAC"/>
    <w:rsid w:val="00814E4B"/>
    <w:rsid w:val="00814EAD"/>
    <w:rsid w:val="00815324"/>
    <w:rsid w:val="00815A17"/>
    <w:rsid w:val="00815ECB"/>
    <w:rsid w:val="00817C76"/>
    <w:rsid w:val="0082101F"/>
    <w:rsid w:val="00821308"/>
    <w:rsid w:val="00821B2D"/>
    <w:rsid w:val="00822CF6"/>
    <w:rsid w:val="00823E7A"/>
    <w:rsid w:val="008243F4"/>
    <w:rsid w:val="008246D1"/>
    <w:rsid w:val="00825BEA"/>
    <w:rsid w:val="00825D48"/>
    <w:rsid w:val="00825E8F"/>
    <w:rsid w:val="008262EB"/>
    <w:rsid w:val="00827121"/>
    <w:rsid w:val="0082727A"/>
    <w:rsid w:val="00827819"/>
    <w:rsid w:val="00827831"/>
    <w:rsid w:val="00827B73"/>
    <w:rsid w:val="00830731"/>
    <w:rsid w:val="0083133D"/>
    <w:rsid w:val="00831AB4"/>
    <w:rsid w:val="00831C89"/>
    <w:rsid w:val="00832AE4"/>
    <w:rsid w:val="00833096"/>
    <w:rsid w:val="008335D7"/>
    <w:rsid w:val="008344E6"/>
    <w:rsid w:val="00834EBD"/>
    <w:rsid w:val="0083596D"/>
    <w:rsid w:val="00835EA6"/>
    <w:rsid w:val="008360D4"/>
    <w:rsid w:val="00837C49"/>
    <w:rsid w:val="00840031"/>
    <w:rsid w:val="00840235"/>
    <w:rsid w:val="00840289"/>
    <w:rsid w:val="008411B5"/>
    <w:rsid w:val="00841578"/>
    <w:rsid w:val="00841C08"/>
    <w:rsid w:val="00842E84"/>
    <w:rsid w:val="00843101"/>
    <w:rsid w:val="0084356C"/>
    <w:rsid w:val="00843E5A"/>
    <w:rsid w:val="0084522D"/>
    <w:rsid w:val="00845F0E"/>
    <w:rsid w:val="00846278"/>
    <w:rsid w:val="0084683C"/>
    <w:rsid w:val="00846BAC"/>
    <w:rsid w:val="008473E4"/>
    <w:rsid w:val="00847425"/>
    <w:rsid w:val="008510CE"/>
    <w:rsid w:val="00851BF9"/>
    <w:rsid w:val="00852404"/>
    <w:rsid w:val="00853E23"/>
    <w:rsid w:val="0085444F"/>
    <w:rsid w:val="00854742"/>
    <w:rsid w:val="0085474F"/>
    <w:rsid w:val="00854D28"/>
    <w:rsid w:val="00854EBC"/>
    <w:rsid w:val="00855A07"/>
    <w:rsid w:val="00855B12"/>
    <w:rsid w:val="008567CE"/>
    <w:rsid w:val="00856928"/>
    <w:rsid w:val="00861119"/>
    <w:rsid w:val="00861F4D"/>
    <w:rsid w:val="00862951"/>
    <w:rsid w:val="008629F7"/>
    <w:rsid w:val="00862EB7"/>
    <w:rsid w:val="00863CAD"/>
    <w:rsid w:val="00864939"/>
    <w:rsid w:val="00865FC3"/>
    <w:rsid w:val="00866F43"/>
    <w:rsid w:val="00867D17"/>
    <w:rsid w:val="008706A2"/>
    <w:rsid w:val="008706CF"/>
    <w:rsid w:val="00870852"/>
    <w:rsid w:val="00870F14"/>
    <w:rsid w:val="0087151A"/>
    <w:rsid w:val="008717F2"/>
    <w:rsid w:val="008722C0"/>
    <w:rsid w:val="0087298A"/>
    <w:rsid w:val="008735AF"/>
    <w:rsid w:val="008747D8"/>
    <w:rsid w:val="00875B19"/>
    <w:rsid w:val="008763ED"/>
    <w:rsid w:val="00877074"/>
    <w:rsid w:val="008778C5"/>
    <w:rsid w:val="0087799F"/>
    <w:rsid w:val="00877DA7"/>
    <w:rsid w:val="00877E28"/>
    <w:rsid w:val="008802D9"/>
    <w:rsid w:val="008802E6"/>
    <w:rsid w:val="00881209"/>
    <w:rsid w:val="00881B66"/>
    <w:rsid w:val="00882C03"/>
    <w:rsid w:val="0088330C"/>
    <w:rsid w:val="008838E8"/>
    <w:rsid w:val="00883B2E"/>
    <w:rsid w:val="00884BCC"/>
    <w:rsid w:val="00884D23"/>
    <w:rsid w:val="00884D81"/>
    <w:rsid w:val="00884E53"/>
    <w:rsid w:val="0088538B"/>
    <w:rsid w:val="008856A0"/>
    <w:rsid w:val="00886518"/>
    <w:rsid w:val="00886684"/>
    <w:rsid w:val="00886930"/>
    <w:rsid w:val="00886D38"/>
    <w:rsid w:val="00886EC8"/>
    <w:rsid w:val="0089057D"/>
    <w:rsid w:val="00890AC3"/>
    <w:rsid w:val="00890BA3"/>
    <w:rsid w:val="00890D26"/>
    <w:rsid w:val="00890F50"/>
    <w:rsid w:val="0089161E"/>
    <w:rsid w:val="00891D71"/>
    <w:rsid w:val="0089254E"/>
    <w:rsid w:val="008935EA"/>
    <w:rsid w:val="00893E15"/>
    <w:rsid w:val="0089473E"/>
    <w:rsid w:val="0089476C"/>
    <w:rsid w:val="008953E7"/>
    <w:rsid w:val="008969DB"/>
    <w:rsid w:val="00896D2F"/>
    <w:rsid w:val="008A086C"/>
    <w:rsid w:val="008A0C0B"/>
    <w:rsid w:val="008A0CAD"/>
    <w:rsid w:val="008A0D54"/>
    <w:rsid w:val="008A17DA"/>
    <w:rsid w:val="008A2774"/>
    <w:rsid w:val="008A2A65"/>
    <w:rsid w:val="008A351F"/>
    <w:rsid w:val="008A3BD7"/>
    <w:rsid w:val="008A76CC"/>
    <w:rsid w:val="008A7905"/>
    <w:rsid w:val="008B09BB"/>
    <w:rsid w:val="008B21D3"/>
    <w:rsid w:val="008B23AA"/>
    <w:rsid w:val="008B2BBB"/>
    <w:rsid w:val="008B313B"/>
    <w:rsid w:val="008B331B"/>
    <w:rsid w:val="008B555E"/>
    <w:rsid w:val="008B574D"/>
    <w:rsid w:val="008B5888"/>
    <w:rsid w:val="008B5F2D"/>
    <w:rsid w:val="008B5F74"/>
    <w:rsid w:val="008B65C8"/>
    <w:rsid w:val="008B7245"/>
    <w:rsid w:val="008B7987"/>
    <w:rsid w:val="008C02DB"/>
    <w:rsid w:val="008C03B6"/>
    <w:rsid w:val="008C04C7"/>
    <w:rsid w:val="008C089D"/>
    <w:rsid w:val="008C0A81"/>
    <w:rsid w:val="008C0AAB"/>
    <w:rsid w:val="008C0C50"/>
    <w:rsid w:val="008C1202"/>
    <w:rsid w:val="008C22A5"/>
    <w:rsid w:val="008C2449"/>
    <w:rsid w:val="008C363E"/>
    <w:rsid w:val="008C3A38"/>
    <w:rsid w:val="008C3D74"/>
    <w:rsid w:val="008C3E97"/>
    <w:rsid w:val="008C44E9"/>
    <w:rsid w:val="008C4E71"/>
    <w:rsid w:val="008C5352"/>
    <w:rsid w:val="008C59CD"/>
    <w:rsid w:val="008C59E4"/>
    <w:rsid w:val="008C5A68"/>
    <w:rsid w:val="008C5D16"/>
    <w:rsid w:val="008C67DB"/>
    <w:rsid w:val="008C6D4E"/>
    <w:rsid w:val="008C7208"/>
    <w:rsid w:val="008C75AE"/>
    <w:rsid w:val="008D0DDC"/>
    <w:rsid w:val="008D13B1"/>
    <w:rsid w:val="008D1DF3"/>
    <w:rsid w:val="008D2830"/>
    <w:rsid w:val="008D29ED"/>
    <w:rsid w:val="008D36F0"/>
    <w:rsid w:val="008D3968"/>
    <w:rsid w:val="008D3CC0"/>
    <w:rsid w:val="008D3FB8"/>
    <w:rsid w:val="008D3FDC"/>
    <w:rsid w:val="008D482D"/>
    <w:rsid w:val="008D554C"/>
    <w:rsid w:val="008D5A22"/>
    <w:rsid w:val="008D5D55"/>
    <w:rsid w:val="008D5F7C"/>
    <w:rsid w:val="008D6557"/>
    <w:rsid w:val="008D763A"/>
    <w:rsid w:val="008E0D50"/>
    <w:rsid w:val="008E10C7"/>
    <w:rsid w:val="008E1412"/>
    <w:rsid w:val="008E158E"/>
    <w:rsid w:val="008E15CC"/>
    <w:rsid w:val="008E1EC1"/>
    <w:rsid w:val="008E2553"/>
    <w:rsid w:val="008E2D80"/>
    <w:rsid w:val="008E373E"/>
    <w:rsid w:val="008E376B"/>
    <w:rsid w:val="008E4022"/>
    <w:rsid w:val="008E444E"/>
    <w:rsid w:val="008E47DD"/>
    <w:rsid w:val="008E49F3"/>
    <w:rsid w:val="008E59F2"/>
    <w:rsid w:val="008E7174"/>
    <w:rsid w:val="008E71D1"/>
    <w:rsid w:val="008E7394"/>
    <w:rsid w:val="008E7AB3"/>
    <w:rsid w:val="008F12C4"/>
    <w:rsid w:val="008F1516"/>
    <w:rsid w:val="008F19CD"/>
    <w:rsid w:val="008F2106"/>
    <w:rsid w:val="008F22C4"/>
    <w:rsid w:val="008F2B45"/>
    <w:rsid w:val="008F2C4B"/>
    <w:rsid w:val="008F2F94"/>
    <w:rsid w:val="008F3F30"/>
    <w:rsid w:val="008F49A2"/>
    <w:rsid w:val="008F4B4F"/>
    <w:rsid w:val="008F4DD4"/>
    <w:rsid w:val="008F53D9"/>
    <w:rsid w:val="008F65E4"/>
    <w:rsid w:val="00900237"/>
    <w:rsid w:val="00900E8D"/>
    <w:rsid w:val="009016AD"/>
    <w:rsid w:val="0090173B"/>
    <w:rsid w:val="00903C58"/>
    <w:rsid w:val="00903E96"/>
    <w:rsid w:val="00903F09"/>
    <w:rsid w:val="00905776"/>
    <w:rsid w:val="00906627"/>
    <w:rsid w:val="00912617"/>
    <w:rsid w:val="00912B2D"/>
    <w:rsid w:val="00912C1F"/>
    <w:rsid w:val="00912F62"/>
    <w:rsid w:val="009136D5"/>
    <w:rsid w:val="00914D9C"/>
    <w:rsid w:val="00915200"/>
    <w:rsid w:val="00915E68"/>
    <w:rsid w:val="00920621"/>
    <w:rsid w:val="00922511"/>
    <w:rsid w:val="009227F0"/>
    <w:rsid w:val="00922C9C"/>
    <w:rsid w:val="00922F48"/>
    <w:rsid w:val="00923219"/>
    <w:rsid w:val="009232B7"/>
    <w:rsid w:val="00923A4B"/>
    <w:rsid w:val="00924089"/>
    <w:rsid w:val="00924366"/>
    <w:rsid w:val="00925C98"/>
    <w:rsid w:val="00925FF3"/>
    <w:rsid w:val="00926778"/>
    <w:rsid w:val="009303DA"/>
    <w:rsid w:val="00930983"/>
    <w:rsid w:val="0093111A"/>
    <w:rsid w:val="0093150C"/>
    <w:rsid w:val="00931691"/>
    <w:rsid w:val="00931BA1"/>
    <w:rsid w:val="00933359"/>
    <w:rsid w:val="009346AC"/>
    <w:rsid w:val="0093479D"/>
    <w:rsid w:val="009348CE"/>
    <w:rsid w:val="00934EDC"/>
    <w:rsid w:val="0093573F"/>
    <w:rsid w:val="0093613A"/>
    <w:rsid w:val="009364C4"/>
    <w:rsid w:val="00936542"/>
    <w:rsid w:val="00936DBC"/>
    <w:rsid w:val="00940170"/>
    <w:rsid w:val="00940DD0"/>
    <w:rsid w:val="00941599"/>
    <w:rsid w:val="009422B2"/>
    <w:rsid w:val="009425CE"/>
    <w:rsid w:val="0094319E"/>
    <w:rsid w:val="009438B7"/>
    <w:rsid w:val="009439AD"/>
    <w:rsid w:val="00943FA8"/>
    <w:rsid w:val="009468ED"/>
    <w:rsid w:val="009501D0"/>
    <w:rsid w:val="009502EC"/>
    <w:rsid w:val="00951651"/>
    <w:rsid w:val="00952343"/>
    <w:rsid w:val="00952362"/>
    <w:rsid w:val="00952C26"/>
    <w:rsid w:val="00952CC5"/>
    <w:rsid w:val="00953956"/>
    <w:rsid w:val="00955096"/>
    <w:rsid w:val="00955805"/>
    <w:rsid w:val="00956481"/>
    <w:rsid w:val="00956FF5"/>
    <w:rsid w:val="00957356"/>
    <w:rsid w:val="00957378"/>
    <w:rsid w:val="0095776E"/>
    <w:rsid w:val="00962447"/>
    <w:rsid w:val="00962545"/>
    <w:rsid w:val="00963503"/>
    <w:rsid w:val="00963B72"/>
    <w:rsid w:val="00963EB0"/>
    <w:rsid w:val="00964075"/>
    <w:rsid w:val="0096479D"/>
    <w:rsid w:val="009647F1"/>
    <w:rsid w:val="009648E6"/>
    <w:rsid w:val="0096514A"/>
    <w:rsid w:val="009659DD"/>
    <w:rsid w:val="00965D85"/>
    <w:rsid w:val="00967BAD"/>
    <w:rsid w:val="009703C9"/>
    <w:rsid w:val="00970516"/>
    <w:rsid w:val="009712DD"/>
    <w:rsid w:val="0097147E"/>
    <w:rsid w:val="00971BFC"/>
    <w:rsid w:val="00971E6C"/>
    <w:rsid w:val="00972045"/>
    <w:rsid w:val="00972C8E"/>
    <w:rsid w:val="00972E4F"/>
    <w:rsid w:val="009736D6"/>
    <w:rsid w:val="00973C1A"/>
    <w:rsid w:val="00974538"/>
    <w:rsid w:val="009752FE"/>
    <w:rsid w:val="00975A4F"/>
    <w:rsid w:val="009765CE"/>
    <w:rsid w:val="00976661"/>
    <w:rsid w:val="00976C2B"/>
    <w:rsid w:val="00977357"/>
    <w:rsid w:val="00977875"/>
    <w:rsid w:val="00977C18"/>
    <w:rsid w:val="009810A9"/>
    <w:rsid w:val="00982064"/>
    <w:rsid w:val="00982FC1"/>
    <w:rsid w:val="00983464"/>
    <w:rsid w:val="00985383"/>
    <w:rsid w:val="009856E3"/>
    <w:rsid w:val="00985832"/>
    <w:rsid w:val="00985D10"/>
    <w:rsid w:val="00986B38"/>
    <w:rsid w:val="00987CA5"/>
    <w:rsid w:val="0099064F"/>
    <w:rsid w:val="00991096"/>
    <w:rsid w:val="00991802"/>
    <w:rsid w:val="00992D5A"/>
    <w:rsid w:val="0099358D"/>
    <w:rsid w:val="00994174"/>
    <w:rsid w:val="00994AB2"/>
    <w:rsid w:val="00995DD4"/>
    <w:rsid w:val="009963C2"/>
    <w:rsid w:val="00996A81"/>
    <w:rsid w:val="00997112"/>
    <w:rsid w:val="0099737A"/>
    <w:rsid w:val="009975E2"/>
    <w:rsid w:val="00997C7F"/>
    <w:rsid w:val="009A0B4C"/>
    <w:rsid w:val="009A0D7F"/>
    <w:rsid w:val="009A13D6"/>
    <w:rsid w:val="009A153E"/>
    <w:rsid w:val="009A1F4B"/>
    <w:rsid w:val="009A2563"/>
    <w:rsid w:val="009A25F3"/>
    <w:rsid w:val="009A4050"/>
    <w:rsid w:val="009A5440"/>
    <w:rsid w:val="009A577D"/>
    <w:rsid w:val="009A6318"/>
    <w:rsid w:val="009A650B"/>
    <w:rsid w:val="009A651C"/>
    <w:rsid w:val="009A6E87"/>
    <w:rsid w:val="009A6F47"/>
    <w:rsid w:val="009A7E66"/>
    <w:rsid w:val="009B0591"/>
    <w:rsid w:val="009B0BDD"/>
    <w:rsid w:val="009B16F1"/>
    <w:rsid w:val="009B2DC8"/>
    <w:rsid w:val="009B44D1"/>
    <w:rsid w:val="009B48B4"/>
    <w:rsid w:val="009B4977"/>
    <w:rsid w:val="009B58E4"/>
    <w:rsid w:val="009B640D"/>
    <w:rsid w:val="009B69C4"/>
    <w:rsid w:val="009B6DF7"/>
    <w:rsid w:val="009B7369"/>
    <w:rsid w:val="009B7CA3"/>
    <w:rsid w:val="009C0016"/>
    <w:rsid w:val="009C0A10"/>
    <w:rsid w:val="009C2D51"/>
    <w:rsid w:val="009C3B0D"/>
    <w:rsid w:val="009C3FF5"/>
    <w:rsid w:val="009C404C"/>
    <w:rsid w:val="009C4243"/>
    <w:rsid w:val="009C4E12"/>
    <w:rsid w:val="009C5695"/>
    <w:rsid w:val="009C5DA6"/>
    <w:rsid w:val="009C6154"/>
    <w:rsid w:val="009C6202"/>
    <w:rsid w:val="009C62EA"/>
    <w:rsid w:val="009C6CB8"/>
    <w:rsid w:val="009C6E31"/>
    <w:rsid w:val="009C72CE"/>
    <w:rsid w:val="009C7DF3"/>
    <w:rsid w:val="009C7E8B"/>
    <w:rsid w:val="009D062D"/>
    <w:rsid w:val="009D0B66"/>
    <w:rsid w:val="009D0D93"/>
    <w:rsid w:val="009D2238"/>
    <w:rsid w:val="009D2479"/>
    <w:rsid w:val="009D36D3"/>
    <w:rsid w:val="009D4AB4"/>
    <w:rsid w:val="009D66C2"/>
    <w:rsid w:val="009D6A35"/>
    <w:rsid w:val="009D7BC6"/>
    <w:rsid w:val="009E0E7E"/>
    <w:rsid w:val="009E132E"/>
    <w:rsid w:val="009E13B3"/>
    <w:rsid w:val="009E13D2"/>
    <w:rsid w:val="009E13F3"/>
    <w:rsid w:val="009E14EF"/>
    <w:rsid w:val="009E1536"/>
    <w:rsid w:val="009E1A44"/>
    <w:rsid w:val="009E1B5D"/>
    <w:rsid w:val="009E2CDE"/>
    <w:rsid w:val="009E2E55"/>
    <w:rsid w:val="009E3EA6"/>
    <w:rsid w:val="009E3F9D"/>
    <w:rsid w:val="009E4C89"/>
    <w:rsid w:val="009E5DD7"/>
    <w:rsid w:val="009E60C2"/>
    <w:rsid w:val="009E7914"/>
    <w:rsid w:val="009E7C78"/>
    <w:rsid w:val="009F037D"/>
    <w:rsid w:val="009F0405"/>
    <w:rsid w:val="009F0DFD"/>
    <w:rsid w:val="009F1705"/>
    <w:rsid w:val="009F279F"/>
    <w:rsid w:val="009F323C"/>
    <w:rsid w:val="009F35AB"/>
    <w:rsid w:val="009F3F3B"/>
    <w:rsid w:val="009F42C3"/>
    <w:rsid w:val="009F73B8"/>
    <w:rsid w:val="009F7456"/>
    <w:rsid w:val="009F7C32"/>
    <w:rsid w:val="009F7CD4"/>
    <w:rsid w:val="00A0047A"/>
    <w:rsid w:val="00A00525"/>
    <w:rsid w:val="00A016C8"/>
    <w:rsid w:val="00A02573"/>
    <w:rsid w:val="00A028C5"/>
    <w:rsid w:val="00A02CBD"/>
    <w:rsid w:val="00A03A32"/>
    <w:rsid w:val="00A03E31"/>
    <w:rsid w:val="00A04CF4"/>
    <w:rsid w:val="00A051A5"/>
    <w:rsid w:val="00A05630"/>
    <w:rsid w:val="00A05D11"/>
    <w:rsid w:val="00A0615A"/>
    <w:rsid w:val="00A06507"/>
    <w:rsid w:val="00A06A87"/>
    <w:rsid w:val="00A07654"/>
    <w:rsid w:val="00A07739"/>
    <w:rsid w:val="00A1078B"/>
    <w:rsid w:val="00A1177C"/>
    <w:rsid w:val="00A120B5"/>
    <w:rsid w:val="00A13337"/>
    <w:rsid w:val="00A13F79"/>
    <w:rsid w:val="00A14612"/>
    <w:rsid w:val="00A14F92"/>
    <w:rsid w:val="00A15ED5"/>
    <w:rsid w:val="00A15EDD"/>
    <w:rsid w:val="00A17244"/>
    <w:rsid w:val="00A17592"/>
    <w:rsid w:val="00A17A39"/>
    <w:rsid w:val="00A200C7"/>
    <w:rsid w:val="00A20667"/>
    <w:rsid w:val="00A20C5E"/>
    <w:rsid w:val="00A2158A"/>
    <w:rsid w:val="00A21A59"/>
    <w:rsid w:val="00A21B8A"/>
    <w:rsid w:val="00A21CA4"/>
    <w:rsid w:val="00A229CC"/>
    <w:rsid w:val="00A22AD6"/>
    <w:rsid w:val="00A234C1"/>
    <w:rsid w:val="00A23815"/>
    <w:rsid w:val="00A242A0"/>
    <w:rsid w:val="00A2485C"/>
    <w:rsid w:val="00A2557B"/>
    <w:rsid w:val="00A260B1"/>
    <w:rsid w:val="00A261A8"/>
    <w:rsid w:val="00A26406"/>
    <w:rsid w:val="00A2667F"/>
    <w:rsid w:val="00A26B2E"/>
    <w:rsid w:val="00A271AB"/>
    <w:rsid w:val="00A27514"/>
    <w:rsid w:val="00A3022A"/>
    <w:rsid w:val="00A3090C"/>
    <w:rsid w:val="00A30ED6"/>
    <w:rsid w:val="00A31090"/>
    <w:rsid w:val="00A31FD4"/>
    <w:rsid w:val="00A323BB"/>
    <w:rsid w:val="00A3276F"/>
    <w:rsid w:val="00A32C53"/>
    <w:rsid w:val="00A331AC"/>
    <w:rsid w:val="00A3349D"/>
    <w:rsid w:val="00A33CBE"/>
    <w:rsid w:val="00A343C5"/>
    <w:rsid w:val="00A35845"/>
    <w:rsid w:val="00A35C2D"/>
    <w:rsid w:val="00A36192"/>
    <w:rsid w:val="00A362F0"/>
    <w:rsid w:val="00A40C89"/>
    <w:rsid w:val="00A40EF0"/>
    <w:rsid w:val="00A4118E"/>
    <w:rsid w:val="00A4131A"/>
    <w:rsid w:val="00A43214"/>
    <w:rsid w:val="00A437AA"/>
    <w:rsid w:val="00A438CD"/>
    <w:rsid w:val="00A446A9"/>
    <w:rsid w:val="00A4476B"/>
    <w:rsid w:val="00A4539F"/>
    <w:rsid w:val="00A477B1"/>
    <w:rsid w:val="00A5045D"/>
    <w:rsid w:val="00A508E4"/>
    <w:rsid w:val="00A50902"/>
    <w:rsid w:val="00A511F2"/>
    <w:rsid w:val="00A5142D"/>
    <w:rsid w:val="00A514C4"/>
    <w:rsid w:val="00A518F6"/>
    <w:rsid w:val="00A51CD7"/>
    <w:rsid w:val="00A5218C"/>
    <w:rsid w:val="00A5454C"/>
    <w:rsid w:val="00A5469C"/>
    <w:rsid w:val="00A547D8"/>
    <w:rsid w:val="00A548D2"/>
    <w:rsid w:val="00A55143"/>
    <w:rsid w:val="00A562B4"/>
    <w:rsid w:val="00A566AB"/>
    <w:rsid w:val="00A5671B"/>
    <w:rsid w:val="00A57374"/>
    <w:rsid w:val="00A574AC"/>
    <w:rsid w:val="00A6004C"/>
    <w:rsid w:val="00A602F3"/>
    <w:rsid w:val="00A60956"/>
    <w:rsid w:val="00A6380A"/>
    <w:rsid w:val="00A6404E"/>
    <w:rsid w:val="00A646DC"/>
    <w:rsid w:val="00A65191"/>
    <w:rsid w:val="00A65AD5"/>
    <w:rsid w:val="00A65CA6"/>
    <w:rsid w:val="00A66AEA"/>
    <w:rsid w:val="00A67F66"/>
    <w:rsid w:val="00A70219"/>
    <w:rsid w:val="00A70ECB"/>
    <w:rsid w:val="00A72A0E"/>
    <w:rsid w:val="00A73BE2"/>
    <w:rsid w:val="00A74B0E"/>
    <w:rsid w:val="00A75AE6"/>
    <w:rsid w:val="00A761C3"/>
    <w:rsid w:val="00A77895"/>
    <w:rsid w:val="00A77899"/>
    <w:rsid w:val="00A81512"/>
    <w:rsid w:val="00A8152A"/>
    <w:rsid w:val="00A818F9"/>
    <w:rsid w:val="00A81DC5"/>
    <w:rsid w:val="00A820FE"/>
    <w:rsid w:val="00A824F5"/>
    <w:rsid w:val="00A82DE7"/>
    <w:rsid w:val="00A82FA6"/>
    <w:rsid w:val="00A832FC"/>
    <w:rsid w:val="00A83880"/>
    <w:rsid w:val="00A83928"/>
    <w:rsid w:val="00A839F3"/>
    <w:rsid w:val="00A8458F"/>
    <w:rsid w:val="00A858AA"/>
    <w:rsid w:val="00A8591C"/>
    <w:rsid w:val="00A873D9"/>
    <w:rsid w:val="00A879D5"/>
    <w:rsid w:val="00A90332"/>
    <w:rsid w:val="00A90A8F"/>
    <w:rsid w:val="00A91B3C"/>
    <w:rsid w:val="00A92EE6"/>
    <w:rsid w:val="00A94182"/>
    <w:rsid w:val="00A94FC4"/>
    <w:rsid w:val="00A9560D"/>
    <w:rsid w:val="00AA0A36"/>
    <w:rsid w:val="00AA389B"/>
    <w:rsid w:val="00AA3A8D"/>
    <w:rsid w:val="00AA40E8"/>
    <w:rsid w:val="00AA5A0B"/>
    <w:rsid w:val="00AA6D99"/>
    <w:rsid w:val="00AA6ED0"/>
    <w:rsid w:val="00AA6F6C"/>
    <w:rsid w:val="00AA7836"/>
    <w:rsid w:val="00AA79CE"/>
    <w:rsid w:val="00AA7EED"/>
    <w:rsid w:val="00AB0968"/>
    <w:rsid w:val="00AB0ABF"/>
    <w:rsid w:val="00AB1A0D"/>
    <w:rsid w:val="00AB1BF6"/>
    <w:rsid w:val="00AB1DF6"/>
    <w:rsid w:val="00AB2448"/>
    <w:rsid w:val="00AB26E4"/>
    <w:rsid w:val="00AB28FE"/>
    <w:rsid w:val="00AB3233"/>
    <w:rsid w:val="00AB33E4"/>
    <w:rsid w:val="00AB3E0C"/>
    <w:rsid w:val="00AB4869"/>
    <w:rsid w:val="00AB4CE9"/>
    <w:rsid w:val="00AB6D0F"/>
    <w:rsid w:val="00AB7D58"/>
    <w:rsid w:val="00AC0160"/>
    <w:rsid w:val="00AC0B6E"/>
    <w:rsid w:val="00AC0FFC"/>
    <w:rsid w:val="00AC2397"/>
    <w:rsid w:val="00AC3BE3"/>
    <w:rsid w:val="00AC46F3"/>
    <w:rsid w:val="00AC4B3C"/>
    <w:rsid w:val="00AC5393"/>
    <w:rsid w:val="00AC6E0A"/>
    <w:rsid w:val="00AC735E"/>
    <w:rsid w:val="00AC7C66"/>
    <w:rsid w:val="00AD0250"/>
    <w:rsid w:val="00AD0A8A"/>
    <w:rsid w:val="00AD1123"/>
    <w:rsid w:val="00AD185A"/>
    <w:rsid w:val="00AD1C1F"/>
    <w:rsid w:val="00AD2E14"/>
    <w:rsid w:val="00AD31C5"/>
    <w:rsid w:val="00AD352D"/>
    <w:rsid w:val="00AD355C"/>
    <w:rsid w:val="00AD36B6"/>
    <w:rsid w:val="00AD405C"/>
    <w:rsid w:val="00AD4818"/>
    <w:rsid w:val="00AD587D"/>
    <w:rsid w:val="00AD5C64"/>
    <w:rsid w:val="00AD5F80"/>
    <w:rsid w:val="00AD5F94"/>
    <w:rsid w:val="00AD6845"/>
    <w:rsid w:val="00AD6979"/>
    <w:rsid w:val="00AD69A8"/>
    <w:rsid w:val="00AD71DA"/>
    <w:rsid w:val="00AD7715"/>
    <w:rsid w:val="00AD78E2"/>
    <w:rsid w:val="00AE04F7"/>
    <w:rsid w:val="00AE1021"/>
    <w:rsid w:val="00AE14AA"/>
    <w:rsid w:val="00AE1E6F"/>
    <w:rsid w:val="00AE2C14"/>
    <w:rsid w:val="00AE3B22"/>
    <w:rsid w:val="00AE41D0"/>
    <w:rsid w:val="00AE5702"/>
    <w:rsid w:val="00AE6BA1"/>
    <w:rsid w:val="00AE6F43"/>
    <w:rsid w:val="00AE72D8"/>
    <w:rsid w:val="00AE7E98"/>
    <w:rsid w:val="00AF0775"/>
    <w:rsid w:val="00AF0B65"/>
    <w:rsid w:val="00AF1120"/>
    <w:rsid w:val="00AF1E38"/>
    <w:rsid w:val="00AF1F15"/>
    <w:rsid w:val="00AF1F1E"/>
    <w:rsid w:val="00AF2486"/>
    <w:rsid w:val="00AF3995"/>
    <w:rsid w:val="00AF3C2C"/>
    <w:rsid w:val="00AF3C88"/>
    <w:rsid w:val="00AF5762"/>
    <w:rsid w:val="00AF5BFB"/>
    <w:rsid w:val="00AF5F45"/>
    <w:rsid w:val="00AF6E08"/>
    <w:rsid w:val="00AF72A4"/>
    <w:rsid w:val="00AF7C21"/>
    <w:rsid w:val="00B00297"/>
    <w:rsid w:val="00B00A33"/>
    <w:rsid w:val="00B00AD3"/>
    <w:rsid w:val="00B012A2"/>
    <w:rsid w:val="00B017CD"/>
    <w:rsid w:val="00B0223D"/>
    <w:rsid w:val="00B02CB5"/>
    <w:rsid w:val="00B02EDD"/>
    <w:rsid w:val="00B03184"/>
    <w:rsid w:val="00B05A6A"/>
    <w:rsid w:val="00B05F94"/>
    <w:rsid w:val="00B06174"/>
    <w:rsid w:val="00B062B6"/>
    <w:rsid w:val="00B070CA"/>
    <w:rsid w:val="00B07F6A"/>
    <w:rsid w:val="00B10BA3"/>
    <w:rsid w:val="00B118A4"/>
    <w:rsid w:val="00B11E40"/>
    <w:rsid w:val="00B12547"/>
    <w:rsid w:val="00B126AD"/>
    <w:rsid w:val="00B126B2"/>
    <w:rsid w:val="00B12CCB"/>
    <w:rsid w:val="00B13DE9"/>
    <w:rsid w:val="00B1406C"/>
    <w:rsid w:val="00B1418C"/>
    <w:rsid w:val="00B15316"/>
    <w:rsid w:val="00B1582F"/>
    <w:rsid w:val="00B15D00"/>
    <w:rsid w:val="00B160FD"/>
    <w:rsid w:val="00B16168"/>
    <w:rsid w:val="00B16673"/>
    <w:rsid w:val="00B16E4F"/>
    <w:rsid w:val="00B16F68"/>
    <w:rsid w:val="00B172FA"/>
    <w:rsid w:val="00B172FF"/>
    <w:rsid w:val="00B206B1"/>
    <w:rsid w:val="00B20D46"/>
    <w:rsid w:val="00B21C83"/>
    <w:rsid w:val="00B229A7"/>
    <w:rsid w:val="00B23177"/>
    <w:rsid w:val="00B2479B"/>
    <w:rsid w:val="00B2504F"/>
    <w:rsid w:val="00B253D7"/>
    <w:rsid w:val="00B26C19"/>
    <w:rsid w:val="00B26E5C"/>
    <w:rsid w:val="00B3031D"/>
    <w:rsid w:val="00B30C81"/>
    <w:rsid w:val="00B30E60"/>
    <w:rsid w:val="00B31D3D"/>
    <w:rsid w:val="00B32A4B"/>
    <w:rsid w:val="00B33249"/>
    <w:rsid w:val="00B33907"/>
    <w:rsid w:val="00B33A11"/>
    <w:rsid w:val="00B346D1"/>
    <w:rsid w:val="00B34E76"/>
    <w:rsid w:val="00B34F88"/>
    <w:rsid w:val="00B351FA"/>
    <w:rsid w:val="00B40465"/>
    <w:rsid w:val="00B40C6C"/>
    <w:rsid w:val="00B411BF"/>
    <w:rsid w:val="00B41619"/>
    <w:rsid w:val="00B418AE"/>
    <w:rsid w:val="00B42930"/>
    <w:rsid w:val="00B4320B"/>
    <w:rsid w:val="00B43487"/>
    <w:rsid w:val="00B43865"/>
    <w:rsid w:val="00B44DD4"/>
    <w:rsid w:val="00B45CA1"/>
    <w:rsid w:val="00B46BC5"/>
    <w:rsid w:val="00B4766F"/>
    <w:rsid w:val="00B505F7"/>
    <w:rsid w:val="00B50D45"/>
    <w:rsid w:val="00B50E3C"/>
    <w:rsid w:val="00B512C4"/>
    <w:rsid w:val="00B51596"/>
    <w:rsid w:val="00B52581"/>
    <w:rsid w:val="00B53654"/>
    <w:rsid w:val="00B53D56"/>
    <w:rsid w:val="00B54312"/>
    <w:rsid w:val="00B54918"/>
    <w:rsid w:val="00B54AE4"/>
    <w:rsid w:val="00B54D79"/>
    <w:rsid w:val="00B550BF"/>
    <w:rsid w:val="00B55543"/>
    <w:rsid w:val="00B55A53"/>
    <w:rsid w:val="00B5663D"/>
    <w:rsid w:val="00B57E60"/>
    <w:rsid w:val="00B6085A"/>
    <w:rsid w:val="00B61286"/>
    <w:rsid w:val="00B6189D"/>
    <w:rsid w:val="00B618FA"/>
    <w:rsid w:val="00B61FFA"/>
    <w:rsid w:val="00B62375"/>
    <w:rsid w:val="00B62621"/>
    <w:rsid w:val="00B644AF"/>
    <w:rsid w:val="00B64D04"/>
    <w:rsid w:val="00B66104"/>
    <w:rsid w:val="00B66693"/>
    <w:rsid w:val="00B66862"/>
    <w:rsid w:val="00B66B7A"/>
    <w:rsid w:val="00B67A15"/>
    <w:rsid w:val="00B67ABA"/>
    <w:rsid w:val="00B70036"/>
    <w:rsid w:val="00B70910"/>
    <w:rsid w:val="00B71392"/>
    <w:rsid w:val="00B719C5"/>
    <w:rsid w:val="00B7258A"/>
    <w:rsid w:val="00B73628"/>
    <w:rsid w:val="00B73E6C"/>
    <w:rsid w:val="00B74060"/>
    <w:rsid w:val="00B74453"/>
    <w:rsid w:val="00B7469B"/>
    <w:rsid w:val="00B747A6"/>
    <w:rsid w:val="00B749B3"/>
    <w:rsid w:val="00B74A8B"/>
    <w:rsid w:val="00B75928"/>
    <w:rsid w:val="00B75A55"/>
    <w:rsid w:val="00B760BF"/>
    <w:rsid w:val="00B7623D"/>
    <w:rsid w:val="00B770F3"/>
    <w:rsid w:val="00B803CB"/>
    <w:rsid w:val="00B8080E"/>
    <w:rsid w:val="00B813D2"/>
    <w:rsid w:val="00B8152C"/>
    <w:rsid w:val="00B828A5"/>
    <w:rsid w:val="00B82B53"/>
    <w:rsid w:val="00B83478"/>
    <w:rsid w:val="00B83C1C"/>
    <w:rsid w:val="00B86027"/>
    <w:rsid w:val="00B86613"/>
    <w:rsid w:val="00B866A3"/>
    <w:rsid w:val="00B87181"/>
    <w:rsid w:val="00B87B4A"/>
    <w:rsid w:val="00B907AE"/>
    <w:rsid w:val="00B90B65"/>
    <w:rsid w:val="00B90EFE"/>
    <w:rsid w:val="00B90FDB"/>
    <w:rsid w:val="00B91A49"/>
    <w:rsid w:val="00B9204F"/>
    <w:rsid w:val="00B92381"/>
    <w:rsid w:val="00B9256D"/>
    <w:rsid w:val="00B926C3"/>
    <w:rsid w:val="00B92FBC"/>
    <w:rsid w:val="00B9307E"/>
    <w:rsid w:val="00B940D0"/>
    <w:rsid w:val="00B9475A"/>
    <w:rsid w:val="00B94A60"/>
    <w:rsid w:val="00B94A8D"/>
    <w:rsid w:val="00B95C26"/>
    <w:rsid w:val="00B96D82"/>
    <w:rsid w:val="00B96FC7"/>
    <w:rsid w:val="00BA002A"/>
    <w:rsid w:val="00BA010A"/>
    <w:rsid w:val="00BA0C5B"/>
    <w:rsid w:val="00BA0F90"/>
    <w:rsid w:val="00BA1AF1"/>
    <w:rsid w:val="00BA307E"/>
    <w:rsid w:val="00BA341A"/>
    <w:rsid w:val="00BA3F9B"/>
    <w:rsid w:val="00BA49D1"/>
    <w:rsid w:val="00BA4EBE"/>
    <w:rsid w:val="00BA6223"/>
    <w:rsid w:val="00BA6F4B"/>
    <w:rsid w:val="00BA7294"/>
    <w:rsid w:val="00BA758C"/>
    <w:rsid w:val="00BA75E8"/>
    <w:rsid w:val="00BB2E18"/>
    <w:rsid w:val="00BB4E07"/>
    <w:rsid w:val="00BB533D"/>
    <w:rsid w:val="00BB5715"/>
    <w:rsid w:val="00BB58B1"/>
    <w:rsid w:val="00BB5F4A"/>
    <w:rsid w:val="00BB7249"/>
    <w:rsid w:val="00BB7F55"/>
    <w:rsid w:val="00BC0716"/>
    <w:rsid w:val="00BC1173"/>
    <w:rsid w:val="00BC13DE"/>
    <w:rsid w:val="00BC1BD9"/>
    <w:rsid w:val="00BC1D2E"/>
    <w:rsid w:val="00BC2544"/>
    <w:rsid w:val="00BC2557"/>
    <w:rsid w:val="00BC2851"/>
    <w:rsid w:val="00BC3F5F"/>
    <w:rsid w:val="00BC474F"/>
    <w:rsid w:val="00BC4B5A"/>
    <w:rsid w:val="00BC534A"/>
    <w:rsid w:val="00BC53BA"/>
    <w:rsid w:val="00BC5DB7"/>
    <w:rsid w:val="00BC6F5A"/>
    <w:rsid w:val="00BC7221"/>
    <w:rsid w:val="00BC76C7"/>
    <w:rsid w:val="00BC7C43"/>
    <w:rsid w:val="00BD03F3"/>
    <w:rsid w:val="00BD0B26"/>
    <w:rsid w:val="00BD0F5B"/>
    <w:rsid w:val="00BD14C1"/>
    <w:rsid w:val="00BD29CF"/>
    <w:rsid w:val="00BD3A9B"/>
    <w:rsid w:val="00BD3C69"/>
    <w:rsid w:val="00BD3EB3"/>
    <w:rsid w:val="00BD46F8"/>
    <w:rsid w:val="00BD5DE1"/>
    <w:rsid w:val="00BD5E80"/>
    <w:rsid w:val="00BD6327"/>
    <w:rsid w:val="00BD65CD"/>
    <w:rsid w:val="00BD6C80"/>
    <w:rsid w:val="00BD6D77"/>
    <w:rsid w:val="00BD725E"/>
    <w:rsid w:val="00BE0887"/>
    <w:rsid w:val="00BE0B47"/>
    <w:rsid w:val="00BE1530"/>
    <w:rsid w:val="00BE2409"/>
    <w:rsid w:val="00BE2945"/>
    <w:rsid w:val="00BE3C79"/>
    <w:rsid w:val="00BE3EFB"/>
    <w:rsid w:val="00BE3FCD"/>
    <w:rsid w:val="00BE406A"/>
    <w:rsid w:val="00BE4875"/>
    <w:rsid w:val="00BE4A5C"/>
    <w:rsid w:val="00BE5272"/>
    <w:rsid w:val="00BE56A7"/>
    <w:rsid w:val="00BE6937"/>
    <w:rsid w:val="00BE7006"/>
    <w:rsid w:val="00BE7637"/>
    <w:rsid w:val="00BF0C7A"/>
    <w:rsid w:val="00BF21B6"/>
    <w:rsid w:val="00BF2488"/>
    <w:rsid w:val="00BF26ED"/>
    <w:rsid w:val="00BF2EBD"/>
    <w:rsid w:val="00BF3BC0"/>
    <w:rsid w:val="00BF3FEE"/>
    <w:rsid w:val="00BF5F0A"/>
    <w:rsid w:val="00BF6634"/>
    <w:rsid w:val="00BF6CE3"/>
    <w:rsid w:val="00BF754E"/>
    <w:rsid w:val="00C00BBF"/>
    <w:rsid w:val="00C024C3"/>
    <w:rsid w:val="00C04E3C"/>
    <w:rsid w:val="00C04FE7"/>
    <w:rsid w:val="00C05066"/>
    <w:rsid w:val="00C0602C"/>
    <w:rsid w:val="00C0627E"/>
    <w:rsid w:val="00C063E5"/>
    <w:rsid w:val="00C069F3"/>
    <w:rsid w:val="00C112CD"/>
    <w:rsid w:val="00C11AD9"/>
    <w:rsid w:val="00C12D01"/>
    <w:rsid w:val="00C13A36"/>
    <w:rsid w:val="00C142E0"/>
    <w:rsid w:val="00C142F6"/>
    <w:rsid w:val="00C151C6"/>
    <w:rsid w:val="00C15A3E"/>
    <w:rsid w:val="00C167C0"/>
    <w:rsid w:val="00C16A8B"/>
    <w:rsid w:val="00C16DAA"/>
    <w:rsid w:val="00C177B4"/>
    <w:rsid w:val="00C17901"/>
    <w:rsid w:val="00C17CB3"/>
    <w:rsid w:val="00C206FA"/>
    <w:rsid w:val="00C21371"/>
    <w:rsid w:val="00C216D6"/>
    <w:rsid w:val="00C2184D"/>
    <w:rsid w:val="00C220A9"/>
    <w:rsid w:val="00C22AF1"/>
    <w:rsid w:val="00C22B9F"/>
    <w:rsid w:val="00C231F2"/>
    <w:rsid w:val="00C232C8"/>
    <w:rsid w:val="00C23A96"/>
    <w:rsid w:val="00C23F21"/>
    <w:rsid w:val="00C249E4"/>
    <w:rsid w:val="00C25053"/>
    <w:rsid w:val="00C26165"/>
    <w:rsid w:val="00C26427"/>
    <w:rsid w:val="00C26E47"/>
    <w:rsid w:val="00C275DB"/>
    <w:rsid w:val="00C30924"/>
    <w:rsid w:val="00C3418E"/>
    <w:rsid w:val="00C3466C"/>
    <w:rsid w:val="00C357A6"/>
    <w:rsid w:val="00C35EE1"/>
    <w:rsid w:val="00C367C5"/>
    <w:rsid w:val="00C36B6B"/>
    <w:rsid w:val="00C41476"/>
    <w:rsid w:val="00C426EA"/>
    <w:rsid w:val="00C429B8"/>
    <w:rsid w:val="00C431BC"/>
    <w:rsid w:val="00C43534"/>
    <w:rsid w:val="00C464FE"/>
    <w:rsid w:val="00C469A8"/>
    <w:rsid w:val="00C4763F"/>
    <w:rsid w:val="00C51524"/>
    <w:rsid w:val="00C51AE1"/>
    <w:rsid w:val="00C52616"/>
    <w:rsid w:val="00C52CE0"/>
    <w:rsid w:val="00C53C55"/>
    <w:rsid w:val="00C541D1"/>
    <w:rsid w:val="00C54CAD"/>
    <w:rsid w:val="00C560AF"/>
    <w:rsid w:val="00C56243"/>
    <w:rsid w:val="00C56EBD"/>
    <w:rsid w:val="00C56F37"/>
    <w:rsid w:val="00C57423"/>
    <w:rsid w:val="00C5761F"/>
    <w:rsid w:val="00C57B24"/>
    <w:rsid w:val="00C57E23"/>
    <w:rsid w:val="00C6063B"/>
    <w:rsid w:val="00C60CC4"/>
    <w:rsid w:val="00C61186"/>
    <w:rsid w:val="00C61842"/>
    <w:rsid w:val="00C618E7"/>
    <w:rsid w:val="00C62018"/>
    <w:rsid w:val="00C64C49"/>
    <w:rsid w:val="00C65798"/>
    <w:rsid w:val="00C65869"/>
    <w:rsid w:val="00C668C8"/>
    <w:rsid w:val="00C675AA"/>
    <w:rsid w:val="00C7078D"/>
    <w:rsid w:val="00C70B65"/>
    <w:rsid w:val="00C70CE3"/>
    <w:rsid w:val="00C7249B"/>
    <w:rsid w:val="00C738C5"/>
    <w:rsid w:val="00C741D9"/>
    <w:rsid w:val="00C74B36"/>
    <w:rsid w:val="00C752A3"/>
    <w:rsid w:val="00C75942"/>
    <w:rsid w:val="00C75A40"/>
    <w:rsid w:val="00C75FBA"/>
    <w:rsid w:val="00C76326"/>
    <w:rsid w:val="00C775C2"/>
    <w:rsid w:val="00C77C1B"/>
    <w:rsid w:val="00C80028"/>
    <w:rsid w:val="00C800F4"/>
    <w:rsid w:val="00C8023B"/>
    <w:rsid w:val="00C809DB"/>
    <w:rsid w:val="00C817BE"/>
    <w:rsid w:val="00C81A32"/>
    <w:rsid w:val="00C82BE5"/>
    <w:rsid w:val="00C8367A"/>
    <w:rsid w:val="00C83813"/>
    <w:rsid w:val="00C83C32"/>
    <w:rsid w:val="00C8415F"/>
    <w:rsid w:val="00C84699"/>
    <w:rsid w:val="00C84FB9"/>
    <w:rsid w:val="00C85E08"/>
    <w:rsid w:val="00C92354"/>
    <w:rsid w:val="00C9264E"/>
    <w:rsid w:val="00C92D18"/>
    <w:rsid w:val="00C92E64"/>
    <w:rsid w:val="00C9365C"/>
    <w:rsid w:val="00C93974"/>
    <w:rsid w:val="00C9408F"/>
    <w:rsid w:val="00C944BB"/>
    <w:rsid w:val="00C9450B"/>
    <w:rsid w:val="00C95B08"/>
    <w:rsid w:val="00C9618B"/>
    <w:rsid w:val="00C9621C"/>
    <w:rsid w:val="00C963CB"/>
    <w:rsid w:val="00C964E8"/>
    <w:rsid w:val="00C968BC"/>
    <w:rsid w:val="00C96B65"/>
    <w:rsid w:val="00C976A7"/>
    <w:rsid w:val="00CA125B"/>
    <w:rsid w:val="00CA1900"/>
    <w:rsid w:val="00CA2A5A"/>
    <w:rsid w:val="00CA2DF1"/>
    <w:rsid w:val="00CA3C92"/>
    <w:rsid w:val="00CA40FE"/>
    <w:rsid w:val="00CA5543"/>
    <w:rsid w:val="00CA676C"/>
    <w:rsid w:val="00CA6B6D"/>
    <w:rsid w:val="00CA745D"/>
    <w:rsid w:val="00CB010E"/>
    <w:rsid w:val="00CB0C4F"/>
    <w:rsid w:val="00CB0F72"/>
    <w:rsid w:val="00CB12DC"/>
    <w:rsid w:val="00CB14B1"/>
    <w:rsid w:val="00CB1FF9"/>
    <w:rsid w:val="00CB233E"/>
    <w:rsid w:val="00CB387A"/>
    <w:rsid w:val="00CB4197"/>
    <w:rsid w:val="00CB5781"/>
    <w:rsid w:val="00CB5A79"/>
    <w:rsid w:val="00CB6501"/>
    <w:rsid w:val="00CC1677"/>
    <w:rsid w:val="00CC1AA9"/>
    <w:rsid w:val="00CC3304"/>
    <w:rsid w:val="00CC531B"/>
    <w:rsid w:val="00CC53AD"/>
    <w:rsid w:val="00CC68A2"/>
    <w:rsid w:val="00CC719F"/>
    <w:rsid w:val="00CC788B"/>
    <w:rsid w:val="00CC7F95"/>
    <w:rsid w:val="00CC7FA2"/>
    <w:rsid w:val="00CD261E"/>
    <w:rsid w:val="00CD2778"/>
    <w:rsid w:val="00CD2E3B"/>
    <w:rsid w:val="00CD3230"/>
    <w:rsid w:val="00CD4096"/>
    <w:rsid w:val="00CD4411"/>
    <w:rsid w:val="00CD4C5A"/>
    <w:rsid w:val="00CD4D6D"/>
    <w:rsid w:val="00CD4DE5"/>
    <w:rsid w:val="00CD569D"/>
    <w:rsid w:val="00CD588E"/>
    <w:rsid w:val="00CD58AE"/>
    <w:rsid w:val="00CD5B8B"/>
    <w:rsid w:val="00CD6167"/>
    <w:rsid w:val="00CD63FA"/>
    <w:rsid w:val="00CD6501"/>
    <w:rsid w:val="00CD73C6"/>
    <w:rsid w:val="00CE00CE"/>
    <w:rsid w:val="00CE0841"/>
    <w:rsid w:val="00CE0A92"/>
    <w:rsid w:val="00CE1A7A"/>
    <w:rsid w:val="00CE1EC8"/>
    <w:rsid w:val="00CE1F11"/>
    <w:rsid w:val="00CE2972"/>
    <w:rsid w:val="00CE2973"/>
    <w:rsid w:val="00CE3B35"/>
    <w:rsid w:val="00CE451C"/>
    <w:rsid w:val="00CE4A88"/>
    <w:rsid w:val="00CE5DD8"/>
    <w:rsid w:val="00CE6D30"/>
    <w:rsid w:val="00CE7517"/>
    <w:rsid w:val="00CE76BC"/>
    <w:rsid w:val="00CE7AB2"/>
    <w:rsid w:val="00CF083E"/>
    <w:rsid w:val="00CF0B0E"/>
    <w:rsid w:val="00CF254E"/>
    <w:rsid w:val="00CF3423"/>
    <w:rsid w:val="00CF344F"/>
    <w:rsid w:val="00CF384D"/>
    <w:rsid w:val="00CF5E33"/>
    <w:rsid w:val="00CF6C14"/>
    <w:rsid w:val="00CF77BC"/>
    <w:rsid w:val="00D0012C"/>
    <w:rsid w:val="00D0051F"/>
    <w:rsid w:val="00D0101B"/>
    <w:rsid w:val="00D01F43"/>
    <w:rsid w:val="00D025CB"/>
    <w:rsid w:val="00D02860"/>
    <w:rsid w:val="00D0347D"/>
    <w:rsid w:val="00D03A8C"/>
    <w:rsid w:val="00D03D46"/>
    <w:rsid w:val="00D04075"/>
    <w:rsid w:val="00D04FEB"/>
    <w:rsid w:val="00D05695"/>
    <w:rsid w:val="00D0607A"/>
    <w:rsid w:val="00D0678D"/>
    <w:rsid w:val="00D068BB"/>
    <w:rsid w:val="00D06F03"/>
    <w:rsid w:val="00D07C09"/>
    <w:rsid w:val="00D10332"/>
    <w:rsid w:val="00D10B49"/>
    <w:rsid w:val="00D112DD"/>
    <w:rsid w:val="00D123FE"/>
    <w:rsid w:val="00D1264B"/>
    <w:rsid w:val="00D13152"/>
    <w:rsid w:val="00D131DD"/>
    <w:rsid w:val="00D138CC"/>
    <w:rsid w:val="00D14A37"/>
    <w:rsid w:val="00D14ABC"/>
    <w:rsid w:val="00D1561A"/>
    <w:rsid w:val="00D15BDB"/>
    <w:rsid w:val="00D15C64"/>
    <w:rsid w:val="00D16241"/>
    <w:rsid w:val="00D168CC"/>
    <w:rsid w:val="00D17AB4"/>
    <w:rsid w:val="00D17C84"/>
    <w:rsid w:val="00D20584"/>
    <w:rsid w:val="00D2134B"/>
    <w:rsid w:val="00D21981"/>
    <w:rsid w:val="00D21BAA"/>
    <w:rsid w:val="00D2200D"/>
    <w:rsid w:val="00D22223"/>
    <w:rsid w:val="00D22401"/>
    <w:rsid w:val="00D234AA"/>
    <w:rsid w:val="00D264DB"/>
    <w:rsid w:val="00D26F72"/>
    <w:rsid w:val="00D27049"/>
    <w:rsid w:val="00D30DB5"/>
    <w:rsid w:val="00D31311"/>
    <w:rsid w:val="00D3162C"/>
    <w:rsid w:val="00D31871"/>
    <w:rsid w:val="00D3219D"/>
    <w:rsid w:val="00D3322A"/>
    <w:rsid w:val="00D33641"/>
    <w:rsid w:val="00D33D60"/>
    <w:rsid w:val="00D34C20"/>
    <w:rsid w:val="00D35601"/>
    <w:rsid w:val="00D35F3E"/>
    <w:rsid w:val="00D3685A"/>
    <w:rsid w:val="00D37646"/>
    <w:rsid w:val="00D4072C"/>
    <w:rsid w:val="00D411BB"/>
    <w:rsid w:val="00D4134E"/>
    <w:rsid w:val="00D41433"/>
    <w:rsid w:val="00D41817"/>
    <w:rsid w:val="00D419AB"/>
    <w:rsid w:val="00D41D83"/>
    <w:rsid w:val="00D420F2"/>
    <w:rsid w:val="00D423C2"/>
    <w:rsid w:val="00D424FF"/>
    <w:rsid w:val="00D43450"/>
    <w:rsid w:val="00D43855"/>
    <w:rsid w:val="00D44DD4"/>
    <w:rsid w:val="00D454BE"/>
    <w:rsid w:val="00D45A76"/>
    <w:rsid w:val="00D46634"/>
    <w:rsid w:val="00D471F5"/>
    <w:rsid w:val="00D50570"/>
    <w:rsid w:val="00D516A7"/>
    <w:rsid w:val="00D531BE"/>
    <w:rsid w:val="00D53830"/>
    <w:rsid w:val="00D53B89"/>
    <w:rsid w:val="00D53EE7"/>
    <w:rsid w:val="00D54AB3"/>
    <w:rsid w:val="00D5551B"/>
    <w:rsid w:val="00D55F25"/>
    <w:rsid w:val="00D56997"/>
    <w:rsid w:val="00D576CE"/>
    <w:rsid w:val="00D6016E"/>
    <w:rsid w:val="00D60A83"/>
    <w:rsid w:val="00D60ECB"/>
    <w:rsid w:val="00D6189A"/>
    <w:rsid w:val="00D6216F"/>
    <w:rsid w:val="00D62257"/>
    <w:rsid w:val="00D62BC2"/>
    <w:rsid w:val="00D63F5A"/>
    <w:rsid w:val="00D643E4"/>
    <w:rsid w:val="00D64766"/>
    <w:rsid w:val="00D648C5"/>
    <w:rsid w:val="00D657D9"/>
    <w:rsid w:val="00D65F20"/>
    <w:rsid w:val="00D6661E"/>
    <w:rsid w:val="00D6707F"/>
    <w:rsid w:val="00D67560"/>
    <w:rsid w:val="00D67634"/>
    <w:rsid w:val="00D6793F"/>
    <w:rsid w:val="00D67D25"/>
    <w:rsid w:val="00D67FE9"/>
    <w:rsid w:val="00D70938"/>
    <w:rsid w:val="00D72C2C"/>
    <w:rsid w:val="00D733F4"/>
    <w:rsid w:val="00D73C43"/>
    <w:rsid w:val="00D744F9"/>
    <w:rsid w:val="00D75B43"/>
    <w:rsid w:val="00D75FEF"/>
    <w:rsid w:val="00D76370"/>
    <w:rsid w:val="00D77A95"/>
    <w:rsid w:val="00D80590"/>
    <w:rsid w:val="00D80F13"/>
    <w:rsid w:val="00D8119E"/>
    <w:rsid w:val="00D81F1B"/>
    <w:rsid w:val="00D82827"/>
    <w:rsid w:val="00D82B68"/>
    <w:rsid w:val="00D82DEF"/>
    <w:rsid w:val="00D835CB"/>
    <w:rsid w:val="00D8451E"/>
    <w:rsid w:val="00D845ED"/>
    <w:rsid w:val="00D847C0"/>
    <w:rsid w:val="00D84C52"/>
    <w:rsid w:val="00D8570E"/>
    <w:rsid w:val="00D858BF"/>
    <w:rsid w:val="00D8599E"/>
    <w:rsid w:val="00D86EF5"/>
    <w:rsid w:val="00D91119"/>
    <w:rsid w:val="00D913CE"/>
    <w:rsid w:val="00D917A3"/>
    <w:rsid w:val="00D91C2D"/>
    <w:rsid w:val="00D91E1D"/>
    <w:rsid w:val="00D92B1E"/>
    <w:rsid w:val="00D92C7B"/>
    <w:rsid w:val="00D935C0"/>
    <w:rsid w:val="00D938C5"/>
    <w:rsid w:val="00D93BF9"/>
    <w:rsid w:val="00D94FA4"/>
    <w:rsid w:val="00D970EA"/>
    <w:rsid w:val="00D97910"/>
    <w:rsid w:val="00D97A15"/>
    <w:rsid w:val="00D97F63"/>
    <w:rsid w:val="00DA05C8"/>
    <w:rsid w:val="00DA1625"/>
    <w:rsid w:val="00DA1C9A"/>
    <w:rsid w:val="00DA1F39"/>
    <w:rsid w:val="00DA2261"/>
    <w:rsid w:val="00DA2367"/>
    <w:rsid w:val="00DA2C26"/>
    <w:rsid w:val="00DA32CD"/>
    <w:rsid w:val="00DA4EA8"/>
    <w:rsid w:val="00DA6833"/>
    <w:rsid w:val="00DA6B79"/>
    <w:rsid w:val="00DB0427"/>
    <w:rsid w:val="00DB0B76"/>
    <w:rsid w:val="00DB1277"/>
    <w:rsid w:val="00DB1334"/>
    <w:rsid w:val="00DB1604"/>
    <w:rsid w:val="00DB238B"/>
    <w:rsid w:val="00DB2463"/>
    <w:rsid w:val="00DB2515"/>
    <w:rsid w:val="00DB2951"/>
    <w:rsid w:val="00DB32AC"/>
    <w:rsid w:val="00DB3A57"/>
    <w:rsid w:val="00DB412D"/>
    <w:rsid w:val="00DB414A"/>
    <w:rsid w:val="00DB43F4"/>
    <w:rsid w:val="00DB5A9E"/>
    <w:rsid w:val="00DB6281"/>
    <w:rsid w:val="00DB6377"/>
    <w:rsid w:val="00DB679A"/>
    <w:rsid w:val="00DB7450"/>
    <w:rsid w:val="00DC0346"/>
    <w:rsid w:val="00DC0524"/>
    <w:rsid w:val="00DC0A59"/>
    <w:rsid w:val="00DC1228"/>
    <w:rsid w:val="00DC2211"/>
    <w:rsid w:val="00DC2B80"/>
    <w:rsid w:val="00DC4D8D"/>
    <w:rsid w:val="00DC4DC0"/>
    <w:rsid w:val="00DC4F0B"/>
    <w:rsid w:val="00DC61F7"/>
    <w:rsid w:val="00DC64C8"/>
    <w:rsid w:val="00DC6FFD"/>
    <w:rsid w:val="00DC75CF"/>
    <w:rsid w:val="00DC7869"/>
    <w:rsid w:val="00DC7D5F"/>
    <w:rsid w:val="00DD0A3E"/>
    <w:rsid w:val="00DD1FA5"/>
    <w:rsid w:val="00DD2FD6"/>
    <w:rsid w:val="00DD3330"/>
    <w:rsid w:val="00DD3591"/>
    <w:rsid w:val="00DD6517"/>
    <w:rsid w:val="00DD693D"/>
    <w:rsid w:val="00DD73DB"/>
    <w:rsid w:val="00DD7970"/>
    <w:rsid w:val="00DD7A3A"/>
    <w:rsid w:val="00DE04C9"/>
    <w:rsid w:val="00DE05BB"/>
    <w:rsid w:val="00DE0A2F"/>
    <w:rsid w:val="00DE1019"/>
    <w:rsid w:val="00DE1382"/>
    <w:rsid w:val="00DE1AA3"/>
    <w:rsid w:val="00DE3019"/>
    <w:rsid w:val="00DE476E"/>
    <w:rsid w:val="00DE4F8E"/>
    <w:rsid w:val="00DE5265"/>
    <w:rsid w:val="00DE68CF"/>
    <w:rsid w:val="00DE6C6C"/>
    <w:rsid w:val="00DE716F"/>
    <w:rsid w:val="00DE795D"/>
    <w:rsid w:val="00DE7B66"/>
    <w:rsid w:val="00DF00B9"/>
    <w:rsid w:val="00DF0B74"/>
    <w:rsid w:val="00DF0C87"/>
    <w:rsid w:val="00DF1778"/>
    <w:rsid w:val="00DF17E7"/>
    <w:rsid w:val="00DF286B"/>
    <w:rsid w:val="00DF2FF3"/>
    <w:rsid w:val="00DF30B8"/>
    <w:rsid w:val="00DF356A"/>
    <w:rsid w:val="00DF4275"/>
    <w:rsid w:val="00DF4758"/>
    <w:rsid w:val="00DF47C6"/>
    <w:rsid w:val="00DF4ADA"/>
    <w:rsid w:val="00DF5C66"/>
    <w:rsid w:val="00DF6638"/>
    <w:rsid w:val="00DF67C2"/>
    <w:rsid w:val="00DF6D5A"/>
    <w:rsid w:val="00DF7018"/>
    <w:rsid w:val="00DF75D4"/>
    <w:rsid w:val="00E00530"/>
    <w:rsid w:val="00E00754"/>
    <w:rsid w:val="00E00CE6"/>
    <w:rsid w:val="00E00E21"/>
    <w:rsid w:val="00E011FF"/>
    <w:rsid w:val="00E01F2C"/>
    <w:rsid w:val="00E026A7"/>
    <w:rsid w:val="00E028BE"/>
    <w:rsid w:val="00E041EB"/>
    <w:rsid w:val="00E04CDB"/>
    <w:rsid w:val="00E04E73"/>
    <w:rsid w:val="00E0574E"/>
    <w:rsid w:val="00E05B07"/>
    <w:rsid w:val="00E05EB7"/>
    <w:rsid w:val="00E0662E"/>
    <w:rsid w:val="00E06C2E"/>
    <w:rsid w:val="00E070CD"/>
    <w:rsid w:val="00E073E8"/>
    <w:rsid w:val="00E07BA8"/>
    <w:rsid w:val="00E1006F"/>
    <w:rsid w:val="00E10884"/>
    <w:rsid w:val="00E1290E"/>
    <w:rsid w:val="00E15662"/>
    <w:rsid w:val="00E17302"/>
    <w:rsid w:val="00E208AA"/>
    <w:rsid w:val="00E21068"/>
    <w:rsid w:val="00E21914"/>
    <w:rsid w:val="00E2207A"/>
    <w:rsid w:val="00E223DB"/>
    <w:rsid w:val="00E22DBB"/>
    <w:rsid w:val="00E22EBF"/>
    <w:rsid w:val="00E2310C"/>
    <w:rsid w:val="00E2389D"/>
    <w:rsid w:val="00E23C5E"/>
    <w:rsid w:val="00E2434C"/>
    <w:rsid w:val="00E24819"/>
    <w:rsid w:val="00E24A6B"/>
    <w:rsid w:val="00E24DDD"/>
    <w:rsid w:val="00E25825"/>
    <w:rsid w:val="00E2606F"/>
    <w:rsid w:val="00E262C4"/>
    <w:rsid w:val="00E26ED8"/>
    <w:rsid w:val="00E272D9"/>
    <w:rsid w:val="00E27CE3"/>
    <w:rsid w:val="00E300EA"/>
    <w:rsid w:val="00E3203C"/>
    <w:rsid w:val="00E326DE"/>
    <w:rsid w:val="00E32BDE"/>
    <w:rsid w:val="00E3334E"/>
    <w:rsid w:val="00E34A0F"/>
    <w:rsid w:val="00E34C23"/>
    <w:rsid w:val="00E34F78"/>
    <w:rsid w:val="00E35858"/>
    <w:rsid w:val="00E35986"/>
    <w:rsid w:val="00E359C2"/>
    <w:rsid w:val="00E35E06"/>
    <w:rsid w:val="00E40023"/>
    <w:rsid w:val="00E404B4"/>
    <w:rsid w:val="00E40543"/>
    <w:rsid w:val="00E421A3"/>
    <w:rsid w:val="00E4293C"/>
    <w:rsid w:val="00E430B3"/>
    <w:rsid w:val="00E4350A"/>
    <w:rsid w:val="00E43E30"/>
    <w:rsid w:val="00E468F5"/>
    <w:rsid w:val="00E46F92"/>
    <w:rsid w:val="00E471BD"/>
    <w:rsid w:val="00E50C30"/>
    <w:rsid w:val="00E50C92"/>
    <w:rsid w:val="00E5107A"/>
    <w:rsid w:val="00E51281"/>
    <w:rsid w:val="00E5368D"/>
    <w:rsid w:val="00E53A05"/>
    <w:rsid w:val="00E54551"/>
    <w:rsid w:val="00E54AF6"/>
    <w:rsid w:val="00E559B9"/>
    <w:rsid w:val="00E56C1E"/>
    <w:rsid w:val="00E5734D"/>
    <w:rsid w:val="00E57E7E"/>
    <w:rsid w:val="00E57EA3"/>
    <w:rsid w:val="00E60FFC"/>
    <w:rsid w:val="00E61F66"/>
    <w:rsid w:val="00E62144"/>
    <w:rsid w:val="00E6258E"/>
    <w:rsid w:val="00E63A1A"/>
    <w:rsid w:val="00E648C0"/>
    <w:rsid w:val="00E650B7"/>
    <w:rsid w:val="00E656A8"/>
    <w:rsid w:val="00E65722"/>
    <w:rsid w:val="00E662F1"/>
    <w:rsid w:val="00E663B1"/>
    <w:rsid w:val="00E66455"/>
    <w:rsid w:val="00E6659F"/>
    <w:rsid w:val="00E66B3A"/>
    <w:rsid w:val="00E675C3"/>
    <w:rsid w:val="00E7077E"/>
    <w:rsid w:val="00E707E6"/>
    <w:rsid w:val="00E71532"/>
    <w:rsid w:val="00E717BE"/>
    <w:rsid w:val="00E72527"/>
    <w:rsid w:val="00E72BBF"/>
    <w:rsid w:val="00E72EB7"/>
    <w:rsid w:val="00E73713"/>
    <w:rsid w:val="00E7448B"/>
    <w:rsid w:val="00E74622"/>
    <w:rsid w:val="00E746E3"/>
    <w:rsid w:val="00E74B7B"/>
    <w:rsid w:val="00E7550F"/>
    <w:rsid w:val="00E7566A"/>
    <w:rsid w:val="00E75CE3"/>
    <w:rsid w:val="00E7644C"/>
    <w:rsid w:val="00E76869"/>
    <w:rsid w:val="00E76888"/>
    <w:rsid w:val="00E77DC0"/>
    <w:rsid w:val="00E77FC9"/>
    <w:rsid w:val="00E8002D"/>
    <w:rsid w:val="00E802C3"/>
    <w:rsid w:val="00E80E57"/>
    <w:rsid w:val="00E80F06"/>
    <w:rsid w:val="00E825A1"/>
    <w:rsid w:val="00E825FC"/>
    <w:rsid w:val="00E830BA"/>
    <w:rsid w:val="00E83745"/>
    <w:rsid w:val="00E837E9"/>
    <w:rsid w:val="00E8398B"/>
    <w:rsid w:val="00E83C47"/>
    <w:rsid w:val="00E841B3"/>
    <w:rsid w:val="00E84DE9"/>
    <w:rsid w:val="00E84E9A"/>
    <w:rsid w:val="00E850A6"/>
    <w:rsid w:val="00E85347"/>
    <w:rsid w:val="00E85949"/>
    <w:rsid w:val="00E85E9F"/>
    <w:rsid w:val="00E86C6E"/>
    <w:rsid w:val="00E86CA2"/>
    <w:rsid w:val="00E86D17"/>
    <w:rsid w:val="00E86E6A"/>
    <w:rsid w:val="00E8727B"/>
    <w:rsid w:val="00E87CE1"/>
    <w:rsid w:val="00E87CFE"/>
    <w:rsid w:val="00E908FA"/>
    <w:rsid w:val="00E90B47"/>
    <w:rsid w:val="00E90C8E"/>
    <w:rsid w:val="00E92985"/>
    <w:rsid w:val="00E92F5D"/>
    <w:rsid w:val="00E932D9"/>
    <w:rsid w:val="00E93687"/>
    <w:rsid w:val="00E9410E"/>
    <w:rsid w:val="00E94C92"/>
    <w:rsid w:val="00E96071"/>
    <w:rsid w:val="00E9610A"/>
    <w:rsid w:val="00E9656B"/>
    <w:rsid w:val="00E96CCC"/>
    <w:rsid w:val="00E96D33"/>
    <w:rsid w:val="00E97D79"/>
    <w:rsid w:val="00EA1BF4"/>
    <w:rsid w:val="00EA2012"/>
    <w:rsid w:val="00EA2758"/>
    <w:rsid w:val="00EA3FDC"/>
    <w:rsid w:val="00EA4B1B"/>
    <w:rsid w:val="00EA4E94"/>
    <w:rsid w:val="00EA51B3"/>
    <w:rsid w:val="00EA5E8A"/>
    <w:rsid w:val="00EA5F83"/>
    <w:rsid w:val="00EA64FC"/>
    <w:rsid w:val="00EA661A"/>
    <w:rsid w:val="00EA686F"/>
    <w:rsid w:val="00EA6E8D"/>
    <w:rsid w:val="00EA79E9"/>
    <w:rsid w:val="00EA7A18"/>
    <w:rsid w:val="00EB0D2A"/>
    <w:rsid w:val="00EB1660"/>
    <w:rsid w:val="00EB17F9"/>
    <w:rsid w:val="00EB185C"/>
    <w:rsid w:val="00EB1CFB"/>
    <w:rsid w:val="00EB1DD5"/>
    <w:rsid w:val="00EB35C6"/>
    <w:rsid w:val="00EB5756"/>
    <w:rsid w:val="00EB5B29"/>
    <w:rsid w:val="00EB608D"/>
    <w:rsid w:val="00EB6F09"/>
    <w:rsid w:val="00EB74C7"/>
    <w:rsid w:val="00EC129A"/>
    <w:rsid w:val="00EC2025"/>
    <w:rsid w:val="00EC2456"/>
    <w:rsid w:val="00EC3520"/>
    <w:rsid w:val="00EC3D74"/>
    <w:rsid w:val="00EC4B48"/>
    <w:rsid w:val="00EC5912"/>
    <w:rsid w:val="00EC5C29"/>
    <w:rsid w:val="00EC5F52"/>
    <w:rsid w:val="00EC693B"/>
    <w:rsid w:val="00EC73D1"/>
    <w:rsid w:val="00EC768D"/>
    <w:rsid w:val="00EC7727"/>
    <w:rsid w:val="00EC7FDE"/>
    <w:rsid w:val="00ED0276"/>
    <w:rsid w:val="00ED0A2F"/>
    <w:rsid w:val="00ED0A3E"/>
    <w:rsid w:val="00ED0A9B"/>
    <w:rsid w:val="00ED0B58"/>
    <w:rsid w:val="00ED0D95"/>
    <w:rsid w:val="00ED1364"/>
    <w:rsid w:val="00ED1A71"/>
    <w:rsid w:val="00ED2480"/>
    <w:rsid w:val="00ED325B"/>
    <w:rsid w:val="00ED382E"/>
    <w:rsid w:val="00ED3DAE"/>
    <w:rsid w:val="00ED410F"/>
    <w:rsid w:val="00ED44BD"/>
    <w:rsid w:val="00ED46EC"/>
    <w:rsid w:val="00ED4942"/>
    <w:rsid w:val="00ED4A78"/>
    <w:rsid w:val="00ED4EB3"/>
    <w:rsid w:val="00ED502A"/>
    <w:rsid w:val="00ED57C0"/>
    <w:rsid w:val="00ED736D"/>
    <w:rsid w:val="00EE0DF6"/>
    <w:rsid w:val="00EE1290"/>
    <w:rsid w:val="00EE1A57"/>
    <w:rsid w:val="00EE1D44"/>
    <w:rsid w:val="00EE2667"/>
    <w:rsid w:val="00EE3873"/>
    <w:rsid w:val="00EE3F1C"/>
    <w:rsid w:val="00EE40ED"/>
    <w:rsid w:val="00EE4661"/>
    <w:rsid w:val="00EE4B2F"/>
    <w:rsid w:val="00EE5E64"/>
    <w:rsid w:val="00EE64C3"/>
    <w:rsid w:val="00EE670D"/>
    <w:rsid w:val="00EE77D8"/>
    <w:rsid w:val="00EF0049"/>
    <w:rsid w:val="00EF0936"/>
    <w:rsid w:val="00EF1085"/>
    <w:rsid w:val="00EF24DB"/>
    <w:rsid w:val="00EF2B6F"/>
    <w:rsid w:val="00EF2BF6"/>
    <w:rsid w:val="00EF30D7"/>
    <w:rsid w:val="00EF3353"/>
    <w:rsid w:val="00EF3B13"/>
    <w:rsid w:val="00EF4FF9"/>
    <w:rsid w:val="00EF518E"/>
    <w:rsid w:val="00EF51B5"/>
    <w:rsid w:val="00EF5BB6"/>
    <w:rsid w:val="00EF6FB2"/>
    <w:rsid w:val="00EF76A7"/>
    <w:rsid w:val="00EF7A0D"/>
    <w:rsid w:val="00EF7A74"/>
    <w:rsid w:val="00EF7F91"/>
    <w:rsid w:val="00F00F7F"/>
    <w:rsid w:val="00F01015"/>
    <w:rsid w:val="00F01ACD"/>
    <w:rsid w:val="00F02B6F"/>
    <w:rsid w:val="00F02EC5"/>
    <w:rsid w:val="00F04D1C"/>
    <w:rsid w:val="00F04E56"/>
    <w:rsid w:val="00F04F93"/>
    <w:rsid w:val="00F05587"/>
    <w:rsid w:val="00F06F81"/>
    <w:rsid w:val="00F07418"/>
    <w:rsid w:val="00F10169"/>
    <w:rsid w:val="00F10AB2"/>
    <w:rsid w:val="00F10BDD"/>
    <w:rsid w:val="00F12C89"/>
    <w:rsid w:val="00F12CE6"/>
    <w:rsid w:val="00F13A88"/>
    <w:rsid w:val="00F14213"/>
    <w:rsid w:val="00F15A8E"/>
    <w:rsid w:val="00F160E7"/>
    <w:rsid w:val="00F167AE"/>
    <w:rsid w:val="00F16975"/>
    <w:rsid w:val="00F20794"/>
    <w:rsid w:val="00F215A1"/>
    <w:rsid w:val="00F223CC"/>
    <w:rsid w:val="00F2280F"/>
    <w:rsid w:val="00F228A5"/>
    <w:rsid w:val="00F24A0B"/>
    <w:rsid w:val="00F24FB6"/>
    <w:rsid w:val="00F26F8D"/>
    <w:rsid w:val="00F32991"/>
    <w:rsid w:val="00F33BB3"/>
    <w:rsid w:val="00F33F8B"/>
    <w:rsid w:val="00F3467B"/>
    <w:rsid w:val="00F34C17"/>
    <w:rsid w:val="00F358A2"/>
    <w:rsid w:val="00F35A2C"/>
    <w:rsid w:val="00F40719"/>
    <w:rsid w:val="00F4098E"/>
    <w:rsid w:val="00F4265F"/>
    <w:rsid w:val="00F43006"/>
    <w:rsid w:val="00F4494F"/>
    <w:rsid w:val="00F44E15"/>
    <w:rsid w:val="00F45295"/>
    <w:rsid w:val="00F459BB"/>
    <w:rsid w:val="00F46B96"/>
    <w:rsid w:val="00F46D3C"/>
    <w:rsid w:val="00F478A5"/>
    <w:rsid w:val="00F50133"/>
    <w:rsid w:val="00F502F9"/>
    <w:rsid w:val="00F50D12"/>
    <w:rsid w:val="00F51A57"/>
    <w:rsid w:val="00F51C99"/>
    <w:rsid w:val="00F52D4E"/>
    <w:rsid w:val="00F530CF"/>
    <w:rsid w:val="00F5350B"/>
    <w:rsid w:val="00F5370C"/>
    <w:rsid w:val="00F53878"/>
    <w:rsid w:val="00F53DFD"/>
    <w:rsid w:val="00F53F84"/>
    <w:rsid w:val="00F54598"/>
    <w:rsid w:val="00F54E36"/>
    <w:rsid w:val="00F55D43"/>
    <w:rsid w:val="00F57139"/>
    <w:rsid w:val="00F60A10"/>
    <w:rsid w:val="00F612B6"/>
    <w:rsid w:val="00F612F6"/>
    <w:rsid w:val="00F627A7"/>
    <w:rsid w:val="00F6341F"/>
    <w:rsid w:val="00F636CC"/>
    <w:rsid w:val="00F6451E"/>
    <w:rsid w:val="00F64E1C"/>
    <w:rsid w:val="00F650A3"/>
    <w:rsid w:val="00F65E97"/>
    <w:rsid w:val="00F65FD1"/>
    <w:rsid w:val="00F67AE4"/>
    <w:rsid w:val="00F67D6E"/>
    <w:rsid w:val="00F7013C"/>
    <w:rsid w:val="00F72309"/>
    <w:rsid w:val="00F72AA7"/>
    <w:rsid w:val="00F72C53"/>
    <w:rsid w:val="00F72EE7"/>
    <w:rsid w:val="00F73337"/>
    <w:rsid w:val="00F743BB"/>
    <w:rsid w:val="00F76B6B"/>
    <w:rsid w:val="00F77CAA"/>
    <w:rsid w:val="00F80D2D"/>
    <w:rsid w:val="00F80E79"/>
    <w:rsid w:val="00F81CCD"/>
    <w:rsid w:val="00F820D0"/>
    <w:rsid w:val="00F8221D"/>
    <w:rsid w:val="00F82391"/>
    <w:rsid w:val="00F825EC"/>
    <w:rsid w:val="00F838B2"/>
    <w:rsid w:val="00F84966"/>
    <w:rsid w:val="00F84CF8"/>
    <w:rsid w:val="00F850F7"/>
    <w:rsid w:val="00F85FEA"/>
    <w:rsid w:val="00F86D3C"/>
    <w:rsid w:val="00F86F2E"/>
    <w:rsid w:val="00F87339"/>
    <w:rsid w:val="00F874B8"/>
    <w:rsid w:val="00F87D33"/>
    <w:rsid w:val="00F901B6"/>
    <w:rsid w:val="00F90BFC"/>
    <w:rsid w:val="00F919C6"/>
    <w:rsid w:val="00F91D3B"/>
    <w:rsid w:val="00F92EE8"/>
    <w:rsid w:val="00F93324"/>
    <w:rsid w:val="00F938E7"/>
    <w:rsid w:val="00F94940"/>
    <w:rsid w:val="00F964C5"/>
    <w:rsid w:val="00F96B6C"/>
    <w:rsid w:val="00F96F9E"/>
    <w:rsid w:val="00F97D9C"/>
    <w:rsid w:val="00FA0714"/>
    <w:rsid w:val="00FA0E48"/>
    <w:rsid w:val="00FA1517"/>
    <w:rsid w:val="00FA187D"/>
    <w:rsid w:val="00FA1923"/>
    <w:rsid w:val="00FA2D5D"/>
    <w:rsid w:val="00FA59AC"/>
    <w:rsid w:val="00FA6164"/>
    <w:rsid w:val="00FA6AF6"/>
    <w:rsid w:val="00FA6F16"/>
    <w:rsid w:val="00FA7E4A"/>
    <w:rsid w:val="00FB12A2"/>
    <w:rsid w:val="00FB1C0A"/>
    <w:rsid w:val="00FB1EE9"/>
    <w:rsid w:val="00FB2959"/>
    <w:rsid w:val="00FB2F1B"/>
    <w:rsid w:val="00FB350D"/>
    <w:rsid w:val="00FB3531"/>
    <w:rsid w:val="00FB3AFC"/>
    <w:rsid w:val="00FB3EE7"/>
    <w:rsid w:val="00FB4468"/>
    <w:rsid w:val="00FB4827"/>
    <w:rsid w:val="00FB4A09"/>
    <w:rsid w:val="00FB4B73"/>
    <w:rsid w:val="00FB4BF9"/>
    <w:rsid w:val="00FB64EA"/>
    <w:rsid w:val="00FB6F81"/>
    <w:rsid w:val="00FB7A65"/>
    <w:rsid w:val="00FB7B09"/>
    <w:rsid w:val="00FC0282"/>
    <w:rsid w:val="00FC0B6A"/>
    <w:rsid w:val="00FC1A0D"/>
    <w:rsid w:val="00FC21DF"/>
    <w:rsid w:val="00FC2909"/>
    <w:rsid w:val="00FC3071"/>
    <w:rsid w:val="00FC31BE"/>
    <w:rsid w:val="00FC3865"/>
    <w:rsid w:val="00FC40F5"/>
    <w:rsid w:val="00FC45CE"/>
    <w:rsid w:val="00FC4AAD"/>
    <w:rsid w:val="00FC61C0"/>
    <w:rsid w:val="00FC62CC"/>
    <w:rsid w:val="00FC7176"/>
    <w:rsid w:val="00FC73D2"/>
    <w:rsid w:val="00FD15C8"/>
    <w:rsid w:val="00FD1BD5"/>
    <w:rsid w:val="00FD29EA"/>
    <w:rsid w:val="00FD338E"/>
    <w:rsid w:val="00FD4282"/>
    <w:rsid w:val="00FD4CD2"/>
    <w:rsid w:val="00FD604B"/>
    <w:rsid w:val="00FD68FD"/>
    <w:rsid w:val="00FD6B6F"/>
    <w:rsid w:val="00FD6DA2"/>
    <w:rsid w:val="00FD763E"/>
    <w:rsid w:val="00FD7DD5"/>
    <w:rsid w:val="00FE079C"/>
    <w:rsid w:val="00FE09C7"/>
    <w:rsid w:val="00FE1B8A"/>
    <w:rsid w:val="00FE1D14"/>
    <w:rsid w:val="00FE22B4"/>
    <w:rsid w:val="00FE2F3F"/>
    <w:rsid w:val="00FE325A"/>
    <w:rsid w:val="00FE4E16"/>
    <w:rsid w:val="00FE508B"/>
    <w:rsid w:val="00FE6CAB"/>
    <w:rsid w:val="00FE72B7"/>
    <w:rsid w:val="00FE7775"/>
    <w:rsid w:val="00FE79FD"/>
    <w:rsid w:val="00FE7BDD"/>
    <w:rsid w:val="00FF0DE6"/>
    <w:rsid w:val="00FF0EAE"/>
    <w:rsid w:val="00FF2BE8"/>
    <w:rsid w:val="00FF3F87"/>
    <w:rsid w:val="00FF42E6"/>
    <w:rsid w:val="00FF4C30"/>
    <w:rsid w:val="00FF5947"/>
    <w:rsid w:val="00FF5E7F"/>
    <w:rsid w:val="00FF68B7"/>
    <w:rsid w:val="00FF6EE2"/>
    <w:rsid w:val="00FF7013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42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12C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1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59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C5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542D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12C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1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6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cbhbs/document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rh.sp.gov.br/cbhbs/deliberacoe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igrh.sp.gov.br/cbhbs/deliberaco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rh.sp.gov.br/cbhbs/deliberaco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F7C7-4EDD-4902-B0F0-284D6A47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1957</Words>
  <Characters>10571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 Bisi</dc:creator>
  <cp:lastModifiedBy>Comite</cp:lastModifiedBy>
  <cp:revision>49</cp:revision>
  <cp:lastPrinted>2019-09-04T13:10:00Z</cp:lastPrinted>
  <dcterms:created xsi:type="dcterms:W3CDTF">2020-04-13T12:49:00Z</dcterms:created>
  <dcterms:modified xsi:type="dcterms:W3CDTF">2020-05-29T01:58:00Z</dcterms:modified>
</cp:coreProperties>
</file>