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9B3C" w14:textId="75E9FF28" w:rsidR="009B5F80" w:rsidRPr="00D06811" w:rsidRDefault="00834125" w:rsidP="009B5F80">
      <w:pPr>
        <w:jc w:val="both"/>
        <w:rPr>
          <w:sz w:val="18"/>
          <w:szCs w:val="18"/>
        </w:rPr>
      </w:pPr>
      <w:r w:rsidRPr="00D06811">
        <w:rPr>
          <w:b/>
          <w:bCs/>
          <w:sz w:val="18"/>
          <w:szCs w:val="18"/>
          <w:shd w:val="clear" w:color="auto" w:fill="FFFFFF"/>
        </w:rPr>
        <w:t xml:space="preserve">Ata da </w:t>
      </w:r>
      <w:r w:rsidR="00056EC2" w:rsidRPr="00D06811">
        <w:rPr>
          <w:b/>
          <w:bCs/>
          <w:sz w:val="18"/>
          <w:szCs w:val="18"/>
          <w:shd w:val="clear" w:color="auto" w:fill="FFFFFF"/>
        </w:rPr>
        <w:t>6</w:t>
      </w:r>
      <w:r w:rsidR="00D35468" w:rsidRPr="00D06811">
        <w:rPr>
          <w:b/>
          <w:bCs/>
          <w:sz w:val="18"/>
          <w:szCs w:val="18"/>
          <w:shd w:val="clear" w:color="auto" w:fill="FFFFFF"/>
        </w:rPr>
        <w:t>3</w:t>
      </w:r>
      <w:r w:rsidRPr="00D06811">
        <w:rPr>
          <w:b/>
          <w:bCs/>
          <w:sz w:val="18"/>
          <w:szCs w:val="18"/>
          <w:shd w:val="clear" w:color="auto" w:fill="FFFFFF"/>
        </w:rPr>
        <w:t xml:space="preserve">ª Reunião Plenária </w:t>
      </w:r>
      <w:r w:rsidR="00566A93" w:rsidRPr="00D06811">
        <w:rPr>
          <w:b/>
          <w:bCs/>
          <w:sz w:val="18"/>
          <w:szCs w:val="18"/>
          <w:shd w:val="clear" w:color="auto" w:fill="FFFFFF"/>
        </w:rPr>
        <w:t>Extraordinária</w:t>
      </w:r>
      <w:r w:rsidRPr="00D06811">
        <w:rPr>
          <w:b/>
          <w:bCs/>
          <w:sz w:val="18"/>
          <w:szCs w:val="18"/>
          <w:shd w:val="clear" w:color="auto" w:fill="FFFFFF"/>
        </w:rPr>
        <w:t xml:space="preserve"> do Comitê d</w:t>
      </w:r>
      <w:r w:rsidR="00837DD0" w:rsidRPr="00D06811">
        <w:rPr>
          <w:b/>
          <w:bCs/>
          <w:sz w:val="18"/>
          <w:szCs w:val="18"/>
          <w:shd w:val="clear" w:color="auto" w:fill="FFFFFF"/>
        </w:rPr>
        <w:t>as</w:t>
      </w:r>
      <w:r w:rsidRPr="00D06811">
        <w:rPr>
          <w:b/>
          <w:bCs/>
          <w:sz w:val="18"/>
          <w:szCs w:val="18"/>
          <w:shd w:val="clear" w:color="auto" w:fill="FFFFFF"/>
        </w:rPr>
        <w:t xml:space="preserve"> Bacias Hidrográficas do</w:t>
      </w:r>
      <w:r w:rsidR="00837DD0" w:rsidRPr="00D06811">
        <w:rPr>
          <w:b/>
          <w:bCs/>
          <w:sz w:val="18"/>
          <w:szCs w:val="18"/>
          <w:shd w:val="clear" w:color="auto" w:fill="FFFFFF"/>
        </w:rPr>
        <w:t xml:space="preserve"> rio</w:t>
      </w:r>
      <w:r w:rsidRPr="00D06811">
        <w:rPr>
          <w:b/>
          <w:bCs/>
          <w:sz w:val="18"/>
          <w:szCs w:val="18"/>
          <w:shd w:val="clear" w:color="auto" w:fill="FFFFFF"/>
        </w:rPr>
        <w:t xml:space="preserve"> Paraíba do Sul</w:t>
      </w:r>
      <w:r w:rsidR="008E0266" w:rsidRPr="00D06811">
        <w:rPr>
          <w:b/>
          <w:bCs/>
          <w:sz w:val="18"/>
          <w:szCs w:val="18"/>
          <w:shd w:val="clear" w:color="auto" w:fill="FFFFFF"/>
        </w:rPr>
        <w:t xml:space="preserve">, </w:t>
      </w:r>
      <w:r w:rsidR="005338D6" w:rsidRPr="00D06811">
        <w:rPr>
          <w:b/>
          <w:bCs/>
          <w:sz w:val="18"/>
          <w:szCs w:val="18"/>
          <w:shd w:val="clear" w:color="auto" w:fill="FFFFFF"/>
        </w:rPr>
        <w:t>realizada</w:t>
      </w:r>
      <w:r w:rsidRPr="00D06811">
        <w:rPr>
          <w:b/>
          <w:bCs/>
          <w:sz w:val="18"/>
          <w:szCs w:val="18"/>
          <w:shd w:val="clear" w:color="auto" w:fill="FFFFFF"/>
        </w:rPr>
        <w:t xml:space="preserve"> </w:t>
      </w:r>
      <w:r w:rsidRPr="00D06811">
        <w:rPr>
          <w:b/>
          <w:bCs/>
          <w:sz w:val="18"/>
          <w:szCs w:val="18"/>
        </w:rPr>
        <w:t>aos</w:t>
      </w:r>
      <w:r w:rsidR="00424D2E" w:rsidRPr="00D06811">
        <w:rPr>
          <w:b/>
          <w:bCs/>
          <w:sz w:val="18"/>
          <w:szCs w:val="18"/>
        </w:rPr>
        <w:t xml:space="preserve"> </w:t>
      </w:r>
      <w:r w:rsidR="00D35468" w:rsidRPr="00D06811">
        <w:rPr>
          <w:b/>
          <w:bCs/>
          <w:sz w:val="18"/>
          <w:szCs w:val="18"/>
        </w:rPr>
        <w:t>vinte e nove</w:t>
      </w:r>
      <w:r w:rsidR="00F9490A" w:rsidRPr="00D06811">
        <w:rPr>
          <w:b/>
          <w:bCs/>
          <w:sz w:val="18"/>
          <w:szCs w:val="18"/>
        </w:rPr>
        <w:t xml:space="preserve"> dias</w:t>
      </w:r>
      <w:r w:rsidRPr="00D06811">
        <w:rPr>
          <w:b/>
          <w:bCs/>
          <w:sz w:val="18"/>
          <w:szCs w:val="18"/>
        </w:rPr>
        <w:t xml:space="preserve"> do mês de </w:t>
      </w:r>
      <w:r w:rsidR="00D35468" w:rsidRPr="00D06811">
        <w:rPr>
          <w:b/>
          <w:bCs/>
          <w:sz w:val="18"/>
          <w:szCs w:val="18"/>
        </w:rPr>
        <w:t>maio</w:t>
      </w:r>
      <w:r w:rsidRPr="00D06811">
        <w:rPr>
          <w:b/>
          <w:bCs/>
          <w:sz w:val="18"/>
          <w:szCs w:val="18"/>
        </w:rPr>
        <w:t xml:space="preserve"> de dois mil e vinte e </w:t>
      </w:r>
      <w:r w:rsidR="00056EC2" w:rsidRPr="00D06811">
        <w:rPr>
          <w:b/>
          <w:bCs/>
          <w:sz w:val="18"/>
          <w:szCs w:val="18"/>
        </w:rPr>
        <w:t>quatro</w:t>
      </w:r>
      <w:r w:rsidRPr="00D06811">
        <w:rPr>
          <w:b/>
          <w:bCs/>
          <w:sz w:val="18"/>
          <w:szCs w:val="18"/>
        </w:rPr>
        <w:t>, às nove horas</w:t>
      </w:r>
      <w:r w:rsidR="00C312AC" w:rsidRPr="00D06811">
        <w:rPr>
          <w:b/>
          <w:bCs/>
          <w:sz w:val="18"/>
          <w:szCs w:val="18"/>
        </w:rPr>
        <w:t>,</w:t>
      </w:r>
      <w:r w:rsidR="000E2493" w:rsidRPr="00D06811">
        <w:rPr>
          <w:b/>
          <w:bCs/>
          <w:sz w:val="18"/>
          <w:szCs w:val="18"/>
        </w:rPr>
        <w:t xml:space="preserve"> </w:t>
      </w:r>
      <w:r w:rsidR="004546E5" w:rsidRPr="00D06811">
        <w:rPr>
          <w:b/>
          <w:bCs/>
          <w:sz w:val="18"/>
          <w:szCs w:val="18"/>
          <w:shd w:val="clear" w:color="auto" w:fill="FFFFFF"/>
        </w:rPr>
        <w:t>virtualmente pela plataforma Zoom.</w:t>
      </w:r>
      <w:r w:rsidR="00775940" w:rsidRPr="00D06811">
        <w:rPr>
          <w:b/>
          <w:bCs/>
          <w:sz w:val="18"/>
          <w:szCs w:val="18"/>
          <w:shd w:val="clear" w:color="auto" w:fill="FFFFFF"/>
        </w:rPr>
        <w:t xml:space="preserve"> </w:t>
      </w:r>
      <w:r w:rsidRPr="00D06811">
        <w:rPr>
          <w:sz w:val="18"/>
          <w:szCs w:val="18"/>
        </w:rPr>
        <w:t>Estavam presentes os servidores do DAEE que trabalham na Secretaria Executiva do CBH-PS</w:t>
      </w:r>
      <w:r w:rsidR="007F3CC1" w:rsidRPr="00D06811">
        <w:rPr>
          <w:sz w:val="18"/>
          <w:szCs w:val="18"/>
        </w:rPr>
        <w:t>,</w:t>
      </w:r>
      <w:r w:rsidR="00AE47B0" w:rsidRPr="00D06811">
        <w:rPr>
          <w:sz w:val="18"/>
          <w:szCs w:val="18"/>
        </w:rPr>
        <w:t xml:space="preserve"> </w:t>
      </w:r>
      <w:r w:rsidR="00D35468" w:rsidRPr="00D06811">
        <w:rPr>
          <w:b/>
          <w:bCs/>
          <w:sz w:val="18"/>
          <w:szCs w:val="18"/>
          <w:shd w:val="clear" w:color="auto" w:fill="FFFFFF"/>
        </w:rPr>
        <w:t>10</w:t>
      </w:r>
      <w:r w:rsidR="00DE13DC" w:rsidRPr="00D06811">
        <w:rPr>
          <w:b/>
          <w:bCs/>
          <w:sz w:val="18"/>
          <w:szCs w:val="18"/>
          <w:shd w:val="clear" w:color="auto" w:fill="FFFFFF"/>
        </w:rPr>
        <w:t xml:space="preserve"> </w:t>
      </w:r>
      <w:r w:rsidR="008B661F" w:rsidRPr="00D06811">
        <w:rPr>
          <w:b/>
          <w:bCs/>
          <w:sz w:val="18"/>
          <w:szCs w:val="18"/>
          <w:shd w:val="clear" w:color="auto" w:fill="FFFFFF"/>
        </w:rPr>
        <w:t>(</w:t>
      </w:r>
      <w:r w:rsidR="00D35468" w:rsidRPr="00D06811">
        <w:rPr>
          <w:b/>
          <w:bCs/>
          <w:sz w:val="18"/>
          <w:szCs w:val="18"/>
          <w:shd w:val="clear" w:color="auto" w:fill="FFFFFF"/>
        </w:rPr>
        <w:t>dez</w:t>
      </w:r>
      <w:r w:rsidR="008B661F" w:rsidRPr="00D06811">
        <w:rPr>
          <w:b/>
          <w:bCs/>
          <w:sz w:val="18"/>
          <w:szCs w:val="18"/>
          <w:shd w:val="clear" w:color="auto" w:fill="FFFFFF"/>
        </w:rPr>
        <w:t>) membros do segmento Sociedade Civil</w:t>
      </w:r>
      <w:r w:rsidR="00E84CC0" w:rsidRPr="00D06811">
        <w:rPr>
          <w:b/>
          <w:bCs/>
          <w:sz w:val="18"/>
          <w:szCs w:val="18"/>
          <w:shd w:val="clear" w:color="auto" w:fill="FFFFFF"/>
        </w:rPr>
        <w:t>;</w:t>
      </w:r>
      <w:r w:rsidR="002F5B73" w:rsidRPr="00D06811">
        <w:rPr>
          <w:b/>
          <w:bCs/>
          <w:sz w:val="18"/>
          <w:szCs w:val="18"/>
          <w:shd w:val="clear" w:color="auto" w:fill="FFFFFF"/>
        </w:rPr>
        <w:t xml:space="preserve"> </w:t>
      </w:r>
      <w:r w:rsidR="00E84CC0" w:rsidRPr="00D06811">
        <w:rPr>
          <w:b/>
          <w:bCs/>
          <w:sz w:val="18"/>
          <w:szCs w:val="18"/>
        </w:rPr>
        <w:t>0</w:t>
      </w:r>
      <w:r w:rsidR="003C1A99" w:rsidRPr="00D06811">
        <w:rPr>
          <w:b/>
          <w:bCs/>
          <w:sz w:val="18"/>
          <w:szCs w:val="18"/>
          <w:shd w:val="clear" w:color="auto" w:fill="FFFFFF"/>
        </w:rPr>
        <w:t>9</w:t>
      </w:r>
      <w:r w:rsidR="008B661F" w:rsidRPr="00D06811">
        <w:rPr>
          <w:b/>
          <w:bCs/>
          <w:sz w:val="18"/>
          <w:szCs w:val="18"/>
          <w:shd w:val="clear" w:color="auto" w:fill="FFFFFF"/>
        </w:rPr>
        <w:t xml:space="preserve"> (</w:t>
      </w:r>
      <w:r w:rsidR="003C1A99" w:rsidRPr="00D06811">
        <w:rPr>
          <w:b/>
          <w:bCs/>
          <w:sz w:val="18"/>
          <w:szCs w:val="18"/>
          <w:shd w:val="clear" w:color="auto" w:fill="FFFFFF"/>
        </w:rPr>
        <w:t>nove</w:t>
      </w:r>
      <w:r w:rsidR="008B661F" w:rsidRPr="00D06811">
        <w:rPr>
          <w:b/>
          <w:bCs/>
          <w:sz w:val="18"/>
          <w:szCs w:val="18"/>
          <w:shd w:val="clear" w:color="auto" w:fill="FFFFFF"/>
        </w:rPr>
        <w:t>)</w:t>
      </w:r>
      <w:r w:rsidR="008B661F" w:rsidRPr="00D06811">
        <w:rPr>
          <w:sz w:val="18"/>
          <w:szCs w:val="18"/>
          <w:shd w:val="clear" w:color="auto" w:fill="FFFFFF"/>
        </w:rPr>
        <w:t xml:space="preserve"> </w:t>
      </w:r>
      <w:r w:rsidR="008B661F" w:rsidRPr="00D06811">
        <w:rPr>
          <w:b/>
          <w:bCs/>
          <w:sz w:val="18"/>
          <w:szCs w:val="18"/>
          <w:shd w:val="clear" w:color="auto" w:fill="FFFFFF"/>
        </w:rPr>
        <w:t>membros do segmento Municípios</w:t>
      </w:r>
      <w:r w:rsidR="00E84CC0" w:rsidRPr="00D06811">
        <w:rPr>
          <w:b/>
          <w:bCs/>
          <w:sz w:val="18"/>
          <w:szCs w:val="18"/>
          <w:shd w:val="clear" w:color="auto" w:fill="FFFFFF"/>
        </w:rPr>
        <w:t xml:space="preserve"> </w:t>
      </w:r>
      <w:r w:rsidR="00E84CC0" w:rsidRPr="00D06811">
        <w:rPr>
          <w:sz w:val="18"/>
          <w:szCs w:val="18"/>
          <w:shd w:val="clear" w:color="auto" w:fill="FFFFFF"/>
        </w:rPr>
        <w:t>e</w:t>
      </w:r>
      <w:r w:rsidR="00E84CC0" w:rsidRPr="00D06811">
        <w:rPr>
          <w:b/>
          <w:bCs/>
          <w:sz w:val="18"/>
          <w:szCs w:val="18"/>
        </w:rPr>
        <w:t>,</w:t>
      </w:r>
      <w:r w:rsidR="008B661F" w:rsidRPr="00D06811">
        <w:rPr>
          <w:b/>
          <w:bCs/>
          <w:sz w:val="18"/>
          <w:szCs w:val="18"/>
        </w:rPr>
        <w:t xml:space="preserve"> </w:t>
      </w:r>
      <w:r w:rsidR="008B661F" w:rsidRPr="00D06811">
        <w:rPr>
          <w:b/>
          <w:bCs/>
          <w:sz w:val="18"/>
          <w:szCs w:val="18"/>
          <w:shd w:val="clear" w:color="auto" w:fill="FFFFFF"/>
        </w:rPr>
        <w:t>0</w:t>
      </w:r>
      <w:r w:rsidR="004A4271" w:rsidRPr="00D06811">
        <w:rPr>
          <w:b/>
          <w:bCs/>
          <w:sz w:val="18"/>
          <w:szCs w:val="18"/>
          <w:shd w:val="clear" w:color="auto" w:fill="FFFFFF"/>
        </w:rPr>
        <w:t>5</w:t>
      </w:r>
      <w:r w:rsidR="008B661F" w:rsidRPr="00D06811">
        <w:rPr>
          <w:b/>
          <w:bCs/>
          <w:sz w:val="18"/>
          <w:szCs w:val="18"/>
          <w:shd w:val="clear" w:color="auto" w:fill="FFFFFF"/>
        </w:rPr>
        <w:t xml:space="preserve"> (</w:t>
      </w:r>
      <w:r w:rsidR="004A4271" w:rsidRPr="00D06811">
        <w:rPr>
          <w:b/>
          <w:bCs/>
          <w:sz w:val="18"/>
          <w:szCs w:val="18"/>
          <w:shd w:val="clear" w:color="auto" w:fill="FFFFFF"/>
        </w:rPr>
        <w:t>cinco</w:t>
      </w:r>
      <w:r w:rsidR="008B661F" w:rsidRPr="00D06811">
        <w:rPr>
          <w:b/>
          <w:bCs/>
          <w:sz w:val="18"/>
          <w:szCs w:val="18"/>
          <w:shd w:val="clear" w:color="auto" w:fill="FFFFFF"/>
        </w:rPr>
        <w:t xml:space="preserve">) membros do segmento </w:t>
      </w:r>
      <w:r w:rsidR="00E400EE" w:rsidRPr="00D06811">
        <w:rPr>
          <w:b/>
          <w:bCs/>
          <w:sz w:val="18"/>
          <w:szCs w:val="18"/>
          <w:shd w:val="clear" w:color="auto" w:fill="FFFFFF"/>
        </w:rPr>
        <w:t>Estado</w:t>
      </w:r>
      <w:r w:rsidR="00E400EE">
        <w:rPr>
          <w:b/>
          <w:bCs/>
          <w:sz w:val="18"/>
          <w:szCs w:val="18"/>
          <w:shd w:val="clear" w:color="auto" w:fill="FFFFFF"/>
        </w:rPr>
        <w:t>, membros</w:t>
      </w:r>
      <w:r w:rsidR="00825C95" w:rsidRPr="00D06811">
        <w:rPr>
          <w:b/>
          <w:bCs/>
          <w:sz w:val="18"/>
          <w:szCs w:val="18"/>
          <w:shd w:val="clear" w:color="auto" w:fill="FFFFFF"/>
        </w:rPr>
        <w:t xml:space="preserve"> das Câmaras Técnicas do Colegiado e demais convidados.</w:t>
      </w:r>
      <w:r w:rsidR="0030666C" w:rsidRPr="00D06811">
        <w:rPr>
          <w:b/>
          <w:bCs/>
          <w:sz w:val="18"/>
          <w:szCs w:val="18"/>
          <w:shd w:val="clear" w:color="auto" w:fill="FFFFFF"/>
        </w:rPr>
        <w:t xml:space="preserve"> </w:t>
      </w:r>
      <w:r w:rsidR="00F675CA" w:rsidRPr="00D06811">
        <w:rPr>
          <w:sz w:val="18"/>
          <w:szCs w:val="18"/>
          <w:shd w:val="clear" w:color="auto" w:fill="FFFFFF"/>
        </w:rPr>
        <w:t xml:space="preserve">A Sra. </w:t>
      </w:r>
      <w:r w:rsidR="00435FB4" w:rsidRPr="00D06811">
        <w:rPr>
          <w:sz w:val="18"/>
          <w:szCs w:val="18"/>
          <w:shd w:val="clear" w:color="auto" w:fill="FFFFFF"/>
        </w:rPr>
        <w:t xml:space="preserve">Presidente </w:t>
      </w:r>
      <w:r w:rsidR="00435FB4">
        <w:rPr>
          <w:sz w:val="18"/>
          <w:szCs w:val="18"/>
          <w:shd w:val="clear" w:color="auto" w:fill="FFFFFF"/>
        </w:rPr>
        <w:t>Maria</w:t>
      </w:r>
      <w:r w:rsidR="00532A27">
        <w:rPr>
          <w:sz w:val="18"/>
          <w:szCs w:val="18"/>
          <w:shd w:val="clear" w:color="auto" w:fill="FFFFFF"/>
        </w:rPr>
        <w:t xml:space="preserve"> Eduarda San </w:t>
      </w:r>
      <w:r w:rsidR="00435FB4">
        <w:rPr>
          <w:sz w:val="18"/>
          <w:szCs w:val="18"/>
          <w:shd w:val="clear" w:color="auto" w:fill="FFFFFF"/>
        </w:rPr>
        <w:t>M</w:t>
      </w:r>
      <w:r w:rsidR="00532A27">
        <w:rPr>
          <w:sz w:val="18"/>
          <w:szCs w:val="18"/>
          <w:shd w:val="clear" w:color="auto" w:fill="FFFFFF"/>
        </w:rPr>
        <w:t xml:space="preserve">artin </w:t>
      </w:r>
      <w:r w:rsidR="00F675CA" w:rsidRPr="00D06811">
        <w:rPr>
          <w:sz w:val="18"/>
          <w:szCs w:val="18"/>
          <w:shd w:val="clear" w:color="auto" w:fill="FFFFFF"/>
        </w:rPr>
        <w:t xml:space="preserve">passa ao primeiro item de pauta, colocando em discussão a Deliberação </w:t>
      </w:r>
      <w:r w:rsidR="00F675CA" w:rsidRPr="00D06811">
        <w:rPr>
          <w:b/>
          <w:bCs/>
          <w:sz w:val="18"/>
          <w:szCs w:val="18"/>
          <w:highlight w:val="yellow"/>
          <w:shd w:val="clear" w:color="auto" w:fill="FFFFFF"/>
        </w:rPr>
        <w:t xml:space="preserve">CBHPS </w:t>
      </w:r>
      <w:r w:rsidR="0025548A" w:rsidRPr="00D06811">
        <w:rPr>
          <w:b/>
          <w:bCs/>
          <w:sz w:val="18"/>
          <w:szCs w:val="18"/>
          <w:highlight w:val="yellow"/>
          <w:shd w:val="clear" w:color="auto" w:fill="FFFFFF"/>
        </w:rPr>
        <w:t>005</w:t>
      </w:r>
      <w:r w:rsidR="00F675CA" w:rsidRPr="00D06811">
        <w:rPr>
          <w:b/>
          <w:bCs/>
          <w:sz w:val="18"/>
          <w:szCs w:val="18"/>
          <w:highlight w:val="yellow"/>
          <w:shd w:val="clear" w:color="auto" w:fill="FFFFFF"/>
        </w:rPr>
        <w:t>/2024 de 29 de maio de 2024,</w:t>
      </w:r>
      <w:r w:rsidR="00F675CA" w:rsidRPr="00D06811">
        <w:rPr>
          <w:b/>
          <w:bCs/>
          <w:sz w:val="18"/>
          <w:szCs w:val="18"/>
          <w:shd w:val="clear" w:color="auto" w:fill="FFFFFF"/>
        </w:rPr>
        <w:t xml:space="preserve"> </w:t>
      </w:r>
      <w:r w:rsidR="00F675CA" w:rsidRPr="00D06811">
        <w:rPr>
          <w:sz w:val="18"/>
          <w:szCs w:val="18"/>
          <w:shd w:val="clear" w:color="auto" w:fill="FFFFFF"/>
        </w:rPr>
        <w:t>que “</w:t>
      </w:r>
      <w:r w:rsidR="00F675CA" w:rsidRPr="00D06811">
        <w:rPr>
          <w:bCs/>
          <w:sz w:val="18"/>
          <w:szCs w:val="18"/>
        </w:rPr>
        <w:t>Aprova o Plano de Ação e o Programa de Investimentos - PA-PI do CBH-PS para o período 2024-2027</w:t>
      </w:r>
      <w:r w:rsidR="004C296F" w:rsidRPr="00D06811">
        <w:rPr>
          <w:sz w:val="18"/>
          <w:szCs w:val="18"/>
          <w:shd w:val="clear" w:color="auto" w:fill="FFFFFF"/>
        </w:rPr>
        <w:t xml:space="preserve">. A Sra. Presidente expõe que é necessário aprovar esta deliberação, mas propõe que seja feita uma consulta aos órgãos competentes, para esclarecer a necessidade de atualizar ou não os valores na planilha, ficando pendente a assinatura, pela diretoria, desta deliberação após a consulta feita. </w:t>
      </w:r>
      <w:r w:rsidR="004D066D" w:rsidRPr="00D06811">
        <w:rPr>
          <w:sz w:val="18"/>
          <w:szCs w:val="18"/>
          <w:shd w:val="clear" w:color="auto" w:fill="FFFFFF"/>
        </w:rPr>
        <w:t>A Sra. Presidente coloca em votação a deliberação, com a condicionante colocada acima, sendo APROVADA por UNANIMIDADE</w:t>
      </w:r>
      <w:r w:rsidR="00E85996" w:rsidRPr="00D06811">
        <w:rPr>
          <w:sz w:val="18"/>
          <w:szCs w:val="18"/>
          <w:shd w:val="clear" w:color="auto" w:fill="FFFFFF"/>
        </w:rPr>
        <w:t>.</w:t>
      </w:r>
      <w:r w:rsidR="00144051" w:rsidRPr="00D06811">
        <w:rPr>
          <w:sz w:val="18"/>
          <w:szCs w:val="18"/>
          <w:shd w:val="clear" w:color="auto" w:fill="FFFFFF"/>
        </w:rPr>
        <w:t xml:space="preserve">A Sra. Presidente pede que seja feita uma </w:t>
      </w:r>
      <w:r w:rsidR="004D2700" w:rsidRPr="00D06811">
        <w:rPr>
          <w:sz w:val="18"/>
          <w:szCs w:val="18"/>
          <w:shd w:val="clear" w:color="auto" w:fill="FFFFFF"/>
        </w:rPr>
        <w:t>análise</w:t>
      </w:r>
      <w:r w:rsidR="00144051" w:rsidRPr="00D06811">
        <w:rPr>
          <w:sz w:val="18"/>
          <w:szCs w:val="18"/>
          <w:shd w:val="clear" w:color="auto" w:fill="FFFFFF"/>
        </w:rPr>
        <w:t xml:space="preserve"> pela S</w:t>
      </w:r>
      <w:r w:rsidR="004E71D6">
        <w:rPr>
          <w:sz w:val="18"/>
          <w:szCs w:val="18"/>
          <w:shd w:val="clear" w:color="auto" w:fill="FFFFFF"/>
        </w:rPr>
        <w:t>E</w:t>
      </w:r>
      <w:r w:rsidR="00144051" w:rsidRPr="00D06811">
        <w:rPr>
          <w:sz w:val="18"/>
          <w:szCs w:val="18"/>
          <w:shd w:val="clear" w:color="auto" w:fill="FFFFFF"/>
        </w:rPr>
        <w:t xml:space="preserve"> e passa ao próximo item de pauta a </w:t>
      </w:r>
      <w:r w:rsidR="00144051" w:rsidRPr="00D06811">
        <w:rPr>
          <w:b/>
          <w:sz w:val="18"/>
          <w:szCs w:val="18"/>
          <w:highlight w:val="yellow"/>
        </w:rPr>
        <w:t>Deliberação CBH-PS nº 00</w:t>
      </w:r>
      <w:r w:rsidR="005E242F" w:rsidRPr="00D06811">
        <w:rPr>
          <w:b/>
          <w:sz w:val="18"/>
          <w:szCs w:val="18"/>
          <w:highlight w:val="yellow"/>
        </w:rPr>
        <w:t>6</w:t>
      </w:r>
      <w:r w:rsidR="00144051" w:rsidRPr="00D06811">
        <w:rPr>
          <w:b/>
          <w:sz w:val="18"/>
          <w:szCs w:val="18"/>
          <w:highlight w:val="yellow"/>
        </w:rPr>
        <w:t>/2024 de 29 de maio de 2024</w:t>
      </w:r>
      <w:r w:rsidR="00144051" w:rsidRPr="00D06811">
        <w:rPr>
          <w:bCs/>
          <w:sz w:val="18"/>
          <w:szCs w:val="18"/>
        </w:rPr>
        <w:t xml:space="preserve">, </w:t>
      </w:r>
      <w:r w:rsidR="004D2700" w:rsidRPr="00D06811">
        <w:rPr>
          <w:bCs/>
          <w:sz w:val="18"/>
          <w:szCs w:val="18"/>
        </w:rPr>
        <w:t xml:space="preserve">que </w:t>
      </w:r>
      <w:r w:rsidR="004D2700" w:rsidRPr="00D06811">
        <w:rPr>
          <w:sz w:val="18"/>
          <w:szCs w:val="18"/>
        </w:rPr>
        <w:t>aprova</w:t>
      </w:r>
      <w:r w:rsidR="00144051" w:rsidRPr="00D06811">
        <w:rPr>
          <w:sz w:val="18"/>
          <w:szCs w:val="18"/>
        </w:rPr>
        <w:t xml:space="preserve"> diretrizes e critérios para distribuição dos recursos do FEHIDRO e Cobrança pelo uso da água, segundo pleito, destinados a área do CBH-PS para 2024 e dá outras providências</w:t>
      </w:r>
      <w:r w:rsidR="002C2ECC" w:rsidRPr="00D06811">
        <w:rPr>
          <w:sz w:val="18"/>
          <w:szCs w:val="18"/>
        </w:rPr>
        <w:t xml:space="preserve">. O Sr. Alan explica que existem </w:t>
      </w:r>
      <w:r w:rsidR="00435FB4">
        <w:rPr>
          <w:sz w:val="18"/>
          <w:szCs w:val="18"/>
        </w:rPr>
        <w:t>02</w:t>
      </w:r>
      <w:r w:rsidR="002C2ECC" w:rsidRPr="00D06811">
        <w:rPr>
          <w:sz w:val="18"/>
          <w:szCs w:val="18"/>
        </w:rPr>
        <w:t xml:space="preserve"> minutas dessa deliberação, sendo uma, a aprovada na Câmara Técnica e uma outra que apresenta uma situação um pouco diferente. A Sra. Presidente pede que ele explane aos demais e cita que houve uma ligação da Sra. Marcia, explicando sobre as duas deliberações, mas que não houve um consenso sobre isso e que inclusive não recebeu a planilha. O Sr. Alan explica que houve uma solicitação da superintendência do DAEE para que seja avaliado um empreendimento e o prazo foi muito curto entre a solicitação e essa reunião, cita ainda um contato da S</w:t>
      </w:r>
      <w:r w:rsidR="004E71D6">
        <w:rPr>
          <w:sz w:val="18"/>
          <w:szCs w:val="18"/>
        </w:rPr>
        <w:t>ecretária Executiva</w:t>
      </w:r>
      <w:r w:rsidR="002C2ECC" w:rsidRPr="00D06811">
        <w:rPr>
          <w:sz w:val="18"/>
          <w:szCs w:val="18"/>
        </w:rPr>
        <w:t xml:space="preserve"> e o </w:t>
      </w:r>
      <w:r w:rsidR="004E71D6">
        <w:rPr>
          <w:sz w:val="18"/>
          <w:szCs w:val="18"/>
        </w:rPr>
        <w:t xml:space="preserve">Vice presidente </w:t>
      </w:r>
      <w:r w:rsidR="002C2ECC" w:rsidRPr="00D06811">
        <w:rPr>
          <w:sz w:val="18"/>
          <w:szCs w:val="18"/>
        </w:rPr>
        <w:t xml:space="preserve"> em que ficou entendido que esse assunto seria trazido para a plenária para discussão e deliberação, cita ainda que houve um problema de comunicação e entendimento da sua parte sobre o envio da planilha à Presidente, explica ainda que as duas minutas serão apresentadas aos presentes e que a sugestão da Secretaria Executiva, é o melhor possível para não prejudicar as demais ações</w:t>
      </w:r>
      <w:r w:rsidR="00D86624" w:rsidRPr="00D06811">
        <w:rPr>
          <w:sz w:val="18"/>
          <w:szCs w:val="18"/>
        </w:rPr>
        <w:t xml:space="preserve"> e inicia uma apresentação em tela, explicando a solicitação do DAEE em relação a este empreendimento de Recuperação das Condições Operacionais da Barragem dos Motas, apresentando o oficio enviado pelo DAEE e também a</w:t>
      </w:r>
      <w:r w:rsidR="00095857" w:rsidRPr="00D06811">
        <w:rPr>
          <w:sz w:val="18"/>
          <w:szCs w:val="18"/>
        </w:rPr>
        <w:t>s duas</w:t>
      </w:r>
      <w:r w:rsidR="00D86624" w:rsidRPr="00D06811">
        <w:rPr>
          <w:sz w:val="18"/>
          <w:szCs w:val="18"/>
        </w:rPr>
        <w:t xml:space="preserve"> sugest</w:t>
      </w:r>
      <w:r w:rsidR="00095857" w:rsidRPr="00D06811">
        <w:rPr>
          <w:sz w:val="18"/>
          <w:szCs w:val="18"/>
        </w:rPr>
        <w:t>ões</w:t>
      </w:r>
      <w:r w:rsidR="00D86624" w:rsidRPr="00D06811">
        <w:rPr>
          <w:sz w:val="18"/>
          <w:szCs w:val="18"/>
        </w:rPr>
        <w:t xml:space="preserve"> de distribuição dos recursos</w:t>
      </w:r>
      <w:r w:rsidR="004C4EA9" w:rsidRPr="00D06811">
        <w:rPr>
          <w:sz w:val="18"/>
          <w:szCs w:val="18"/>
        </w:rPr>
        <w:t>, que em síntese alteraria no PDC 3.1 de R$ 11.500.000,00 para R$ 9.600.000,00, no PDC 7.1 de R$ 21.494.856,70 para R$ 18.994.856,70, no PDC 6.1 de R$ 475.000,00 para R$ 237.500,00 e no PDC 8.2 de R$ 2.500.000,00 para R$ 237.500,00, justificando essa redução de valores nos PDCs citados, para que se inclua o PDC 6.2 com o valor de R$ 6.900.000,00 para atender a demanda da superintendência do DAEE para o empreendimento citado anteriormente</w:t>
      </w:r>
      <w:r w:rsidR="002E1D23" w:rsidRPr="00D06811">
        <w:rPr>
          <w:sz w:val="18"/>
          <w:szCs w:val="18"/>
        </w:rPr>
        <w:t xml:space="preserve">, segue a apresentação fazendo um histórico da Barragem dos Motas e mostrando algumas imagens da mesma e de algumas enchentes ocorridas </w:t>
      </w:r>
      <w:r w:rsidR="006F2FBD" w:rsidRPr="00D06811">
        <w:rPr>
          <w:sz w:val="18"/>
          <w:szCs w:val="18"/>
        </w:rPr>
        <w:t>em um bairro de Guaratinguetá, próximo à barragem. O Sr. Marcelo Manara questiona se as enchentes são consequência da falta de manutenção da barragem. O Sr. Alan responde que não, se tratando somente de chuvas, mas que a apresentação visa demonstrar que os problemas podem ser maiores, caso haja algum problema mais grave com a represa. O Sr. Lazaro questiona se a barragem tem a baixa do seu nível fora dos períodos de chuva e que pelas informações que possui, a mesma está sempre cheia. O Sr. Alan questiona a Sra. Fernanda sobre o tema, mas ela não responde no momento e o Sr. Alan diz que irá buscar essas informações técnicas para enviar ao conhecimento dos interessados e finaliza a apresentação colocando as duas opções para os membros analisarem, salientando que não houve desrespeito ao que foi apresentado à C</w:t>
      </w:r>
      <w:r w:rsidR="00E85996" w:rsidRPr="00D06811">
        <w:rPr>
          <w:sz w:val="18"/>
          <w:szCs w:val="18"/>
        </w:rPr>
        <w:t>T.</w:t>
      </w:r>
      <w:r w:rsidR="00B81EE5" w:rsidRPr="00D06811">
        <w:rPr>
          <w:sz w:val="18"/>
          <w:szCs w:val="18"/>
        </w:rPr>
        <w:t xml:space="preserve"> </w:t>
      </w:r>
      <w:r w:rsidR="00375EAF" w:rsidRPr="00D06811">
        <w:rPr>
          <w:sz w:val="18"/>
          <w:szCs w:val="18"/>
        </w:rPr>
        <w:t xml:space="preserve">O </w:t>
      </w:r>
      <w:r w:rsidR="00C45473">
        <w:rPr>
          <w:sz w:val="18"/>
          <w:szCs w:val="18"/>
        </w:rPr>
        <w:t xml:space="preserve">representante da ONG Jaguamimbaba, </w:t>
      </w:r>
      <w:r w:rsidR="005F54DE" w:rsidRPr="00D06811">
        <w:rPr>
          <w:sz w:val="18"/>
          <w:szCs w:val="18"/>
        </w:rPr>
        <w:t>ressalta a necessidade de valorizar a Educação Ambiental na distribuição dos recursos</w:t>
      </w:r>
      <w:r w:rsidR="00B630C1" w:rsidRPr="00D06811">
        <w:rPr>
          <w:sz w:val="18"/>
          <w:szCs w:val="18"/>
        </w:rPr>
        <w:t>, não devendo sofrer um corte drástico, sugere ainda que se procure a AGEMVALE para buscar soluções para este empreendimento da barragem</w:t>
      </w:r>
      <w:r w:rsidR="005F54DE" w:rsidRPr="00D06811">
        <w:rPr>
          <w:sz w:val="18"/>
          <w:szCs w:val="18"/>
        </w:rPr>
        <w:t xml:space="preserve">. O </w:t>
      </w:r>
      <w:r w:rsidR="00C45473">
        <w:rPr>
          <w:sz w:val="18"/>
          <w:szCs w:val="18"/>
        </w:rPr>
        <w:t xml:space="preserve">representante da Prefeitura de Cachoeira </w:t>
      </w:r>
      <w:r w:rsidR="004E71D6">
        <w:rPr>
          <w:sz w:val="18"/>
          <w:szCs w:val="18"/>
        </w:rPr>
        <w:t xml:space="preserve">Paulista </w:t>
      </w:r>
      <w:r w:rsidR="004E71D6" w:rsidRPr="00D06811">
        <w:rPr>
          <w:sz w:val="18"/>
          <w:szCs w:val="18"/>
        </w:rPr>
        <w:t>diz</w:t>
      </w:r>
      <w:r w:rsidR="005F54DE" w:rsidRPr="00D06811">
        <w:rPr>
          <w:sz w:val="18"/>
          <w:szCs w:val="18"/>
        </w:rPr>
        <w:t xml:space="preserve"> que reitera as palavras dos demais colegas e que seria importante maior embasamento para discussão dessa deliberação, considerando que é delicada a situação da represa e que é necessário além do laudo da Defesa Civil, também de apresente um laudo do IPT, reiterando também que é necessário seguir os ritos estabelecidos</w:t>
      </w:r>
      <w:r w:rsidR="00B630C1" w:rsidRPr="00D06811">
        <w:rPr>
          <w:sz w:val="18"/>
          <w:szCs w:val="18"/>
        </w:rPr>
        <w:t xml:space="preserve"> e que não concorda com a redução dos valores para Educação Ambiental. O Sr. Neto também utiliza a palavra, concordando com os que o antecederam. </w:t>
      </w:r>
      <w:r w:rsidR="00EC1932" w:rsidRPr="00D06811">
        <w:rPr>
          <w:sz w:val="18"/>
          <w:szCs w:val="18"/>
        </w:rPr>
        <w:t xml:space="preserve">O </w:t>
      </w:r>
      <w:r w:rsidR="00532A27">
        <w:rPr>
          <w:sz w:val="18"/>
          <w:szCs w:val="18"/>
        </w:rPr>
        <w:t xml:space="preserve">representante do Rotary Clube </w:t>
      </w:r>
      <w:r w:rsidR="00EC1932" w:rsidRPr="00D06811">
        <w:rPr>
          <w:sz w:val="18"/>
          <w:szCs w:val="18"/>
        </w:rPr>
        <w:t xml:space="preserve">considera que é um absurdo que se tenha que discutir coisas, que acima de tudo são ilegais, inserido na última hora, sabendo que não é legal. A </w:t>
      </w:r>
      <w:r w:rsidR="00532A27">
        <w:rPr>
          <w:sz w:val="18"/>
          <w:szCs w:val="18"/>
        </w:rPr>
        <w:t xml:space="preserve">representante da Prefeitura de Cruzeiro </w:t>
      </w:r>
      <w:r w:rsidR="00594818">
        <w:rPr>
          <w:sz w:val="18"/>
          <w:szCs w:val="18"/>
        </w:rPr>
        <w:t>i</w:t>
      </w:r>
      <w:r w:rsidR="00EC1932" w:rsidRPr="00D06811">
        <w:rPr>
          <w:sz w:val="18"/>
          <w:szCs w:val="18"/>
        </w:rPr>
        <w:t xml:space="preserve">nforma que no Plano de Bacia não consta esse PDC. O </w:t>
      </w:r>
      <w:r w:rsidR="009E1FD9">
        <w:rPr>
          <w:sz w:val="18"/>
          <w:szCs w:val="18"/>
        </w:rPr>
        <w:t>Vice Presidente</w:t>
      </w:r>
      <w:r w:rsidR="00EC1932" w:rsidRPr="00D06811">
        <w:rPr>
          <w:sz w:val="18"/>
          <w:szCs w:val="18"/>
        </w:rPr>
        <w:t xml:space="preserve"> utiliza a palavra, para dizer que, na reunião da Câmara Técnica votou contra a inclusão desse assunto, mas após contato telefônico da Secretária Executiva, considerou que não poderia se ignorar o assunto e que embora não concorde com essa maneira de apresentar duas deliberações, o assunto foi trazido então à plenária para discussão, como está acontecendo, cita ainda que estudou sobre o assunto e descobriu que </w:t>
      </w:r>
      <w:r w:rsidR="00426EE3" w:rsidRPr="00D06811">
        <w:rPr>
          <w:sz w:val="18"/>
          <w:szCs w:val="18"/>
        </w:rPr>
        <w:t>existe um TAC assinado para que o DAEE faça esse trabalho e que no MPO consta claramente que assuntos com pendências e condenações judiciais não devem receber investimentos, finaliza citando que, em sua visão há ilegalidade no processo e que já citou sobre o tema não constar nos PDCs do Plano de Bacias</w:t>
      </w:r>
      <w:r w:rsidR="00BC4DE0">
        <w:rPr>
          <w:sz w:val="18"/>
          <w:szCs w:val="18"/>
        </w:rPr>
        <w:t xml:space="preserve">, </w:t>
      </w:r>
      <w:r w:rsidR="00426EE3" w:rsidRPr="00D06811">
        <w:rPr>
          <w:sz w:val="18"/>
          <w:szCs w:val="18"/>
        </w:rPr>
        <w:t>considera também necessária que haja uma consulta à P</w:t>
      </w:r>
      <w:r w:rsidR="003F729B">
        <w:rPr>
          <w:sz w:val="18"/>
          <w:szCs w:val="18"/>
        </w:rPr>
        <w:t>GE</w:t>
      </w:r>
      <w:r w:rsidR="00426EE3" w:rsidRPr="00D06811">
        <w:rPr>
          <w:sz w:val="18"/>
          <w:szCs w:val="18"/>
        </w:rPr>
        <w:t xml:space="preserve"> sobre essa questão e solicita à S</w:t>
      </w:r>
      <w:r w:rsidR="003F729B">
        <w:rPr>
          <w:sz w:val="18"/>
          <w:szCs w:val="18"/>
        </w:rPr>
        <w:t>E</w:t>
      </w:r>
      <w:r w:rsidR="00426EE3" w:rsidRPr="00D06811">
        <w:rPr>
          <w:sz w:val="18"/>
          <w:szCs w:val="18"/>
        </w:rPr>
        <w:t xml:space="preserve"> que faça essa consulta </w:t>
      </w:r>
      <w:r w:rsidR="00BC4DE0">
        <w:rPr>
          <w:sz w:val="18"/>
          <w:szCs w:val="18"/>
        </w:rPr>
        <w:t>.</w:t>
      </w:r>
      <w:r w:rsidR="00426EE3" w:rsidRPr="00D06811">
        <w:rPr>
          <w:sz w:val="18"/>
          <w:szCs w:val="18"/>
        </w:rPr>
        <w:t>A Sra. Presidente segue, dizendo que havendo uma ilegalidade e o CBH estar aprovando isso é complicado e que tomando nota das falas que a antecederam, todos se expressaram de forma contrária à aprovação</w:t>
      </w:r>
      <w:r w:rsidR="00C3274E" w:rsidRPr="00D06811">
        <w:rPr>
          <w:sz w:val="18"/>
          <w:szCs w:val="18"/>
        </w:rPr>
        <w:t xml:space="preserve">, cita a fala do </w:t>
      </w:r>
      <w:r w:rsidR="00532A27">
        <w:rPr>
          <w:sz w:val="18"/>
          <w:szCs w:val="18"/>
        </w:rPr>
        <w:t>representante da associação dos Engenheiros e Arquitetos</w:t>
      </w:r>
      <w:r w:rsidR="00C3274E" w:rsidRPr="00D06811">
        <w:rPr>
          <w:sz w:val="18"/>
          <w:szCs w:val="18"/>
        </w:rPr>
        <w:t xml:space="preserve"> (via chat) que fica registrada à seguir</w:t>
      </w:r>
      <w:r w:rsidR="00C3274E" w:rsidRPr="00D06811">
        <w:rPr>
          <w:i/>
          <w:iCs/>
          <w:sz w:val="18"/>
          <w:szCs w:val="18"/>
        </w:rPr>
        <w:t xml:space="preserve">: “Gostaria que ficasse registrado em ATA minha opinião, em que pese a importância da obra, manifesto minha discordância em retirar recursos da educação ambiental para colocar numa obra em que o estado tem obrigação judicial para executar e isso tem impedimento pelo MPO, além desta barragem não estar dentro do Plano de Bacias.” </w:t>
      </w:r>
      <w:r w:rsidR="00C3274E" w:rsidRPr="00D06811">
        <w:rPr>
          <w:sz w:val="18"/>
          <w:szCs w:val="18"/>
        </w:rPr>
        <w:t xml:space="preserve">O Sr. Alan cita que essa era a intenção, ou seja, trazer para a plenária se manifestar, com clareza, lisura e transparência para que todos possam opinar, discutindo com todos os membros, justifica ainda que os valores de educação ambiental acabaram reduzidos por conta do cruzamento dos PDCs e </w:t>
      </w:r>
      <w:r w:rsidR="00C3274E" w:rsidRPr="00D06811">
        <w:rPr>
          <w:sz w:val="18"/>
          <w:szCs w:val="18"/>
        </w:rPr>
        <w:lastRenderedPageBreak/>
        <w:t xml:space="preserve">que esse pode ser um debate próximo para priorização e destinação de recursos maiores, o Sr. Alan também propõe a votação nominal sobre essa deliberação. A Sra. Presidente e o Sr. </w:t>
      </w:r>
      <w:r w:rsidR="004D2700" w:rsidRPr="00D06811">
        <w:rPr>
          <w:sz w:val="18"/>
          <w:szCs w:val="18"/>
        </w:rPr>
        <w:t>Vice-presidente</w:t>
      </w:r>
      <w:r w:rsidR="00C3274E" w:rsidRPr="00D06811">
        <w:rPr>
          <w:sz w:val="18"/>
          <w:szCs w:val="18"/>
        </w:rPr>
        <w:t xml:space="preserve"> citam que não está previsto em estatuto a votação nominal. </w:t>
      </w:r>
      <w:r w:rsidR="009C3783" w:rsidRPr="00D06811">
        <w:rPr>
          <w:sz w:val="18"/>
          <w:szCs w:val="18"/>
        </w:rPr>
        <w:t xml:space="preserve">A Sra. Presidente abre a votação a Deliberação que inclui o empreendimento apresentado pelo DAEE, sendo a mesma REJEITADA pela maioria dos membros, com voto favorável somente do Sr. Alan. A Sra. Presidente passa então à </w:t>
      </w:r>
      <w:r w:rsidR="009C3783" w:rsidRPr="00D06811">
        <w:rPr>
          <w:b/>
          <w:sz w:val="18"/>
          <w:szCs w:val="18"/>
          <w:highlight w:val="yellow"/>
        </w:rPr>
        <w:t>Deliberação CBH-PS nº 00</w:t>
      </w:r>
      <w:r w:rsidR="00D8076E" w:rsidRPr="00D06811">
        <w:rPr>
          <w:b/>
          <w:sz w:val="18"/>
          <w:szCs w:val="18"/>
          <w:highlight w:val="yellow"/>
        </w:rPr>
        <w:t>6</w:t>
      </w:r>
      <w:r w:rsidR="009C3783" w:rsidRPr="00D06811">
        <w:rPr>
          <w:b/>
          <w:sz w:val="18"/>
          <w:szCs w:val="18"/>
          <w:highlight w:val="yellow"/>
        </w:rPr>
        <w:t>/2024 de 29 de maio de 2024</w:t>
      </w:r>
      <w:r w:rsidR="009C3783" w:rsidRPr="00D06811">
        <w:rPr>
          <w:b/>
          <w:sz w:val="18"/>
          <w:szCs w:val="18"/>
        </w:rPr>
        <w:t xml:space="preserve"> </w:t>
      </w:r>
      <w:r w:rsidR="009C3783" w:rsidRPr="00D06811">
        <w:rPr>
          <w:bCs/>
          <w:sz w:val="18"/>
          <w:szCs w:val="18"/>
        </w:rPr>
        <w:t>que</w:t>
      </w:r>
      <w:r w:rsidR="009C3783" w:rsidRPr="00D06811">
        <w:rPr>
          <w:b/>
          <w:sz w:val="18"/>
          <w:szCs w:val="18"/>
        </w:rPr>
        <w:t xml:space="preserve"> </w:t>
      </w:r>
      <w:r w:rsidR="009C3783" w:rsidRPr="00D06811">
        <w:rPr>
          <w:sz w:val="18"/>
          <w:szCs w:val="18"/>
        </w:rPr>
        <w:t xml:space="preserve">“Aprova diretrizes e critérios para distribuição dos recursos do FEHIDRO e Cobrança pelo uso da água, segundo pleito, destinados a área do CBH-PS para 2024 e dá outras providências”, com seu formato anterior, sem a inclusão do empreendimento apresentado pelo DAEE, sendo a mesma APROVADA pela maioria, com voto contrário do Sr. Alan. </w:t>
      </w:r>
      <w:r w:rsidR="00DF5682">
        <w:rPr>
          <w:sz w:val="18"/>
          <w:szCs w:val="18"/>
        </w:rPr>
        <w:t>.</w:t>
      </w:r>
      <w:r w:rsidR="009C3783" w:rsidRPr="00D06811">
        <w:rPr>
          <w:sz w:val="18"/>
          <w:szCs w:val="18"/>
        </w:rPr>
        <w:t>A Sra. Presidente pede então que o Sr. Alan passe à apresentação da Prestação de Contas do custeio da S</w:t>
      </w:r>
      <w:r w:rsidR="00DF5682">
        <w:rPr>
          <w:sz w:val="18"/>
          <w:szCs w:val="18"/>
        </w:rPr>
        <w:t>E</w:t>
      </w:r>
      <w:r w:rsidR="009C3783" w:rsidRPr="00D06811">
        <w:rPr>
          <w:sz w:val="18"/>
          <w:szCs w:val="18"/>
        </w:rPr>
        <w:t>, conforme já pactuado</w:t>
      </w:r>
      <w:r w:rsidR="003B48FB" w:rsidRPr="00D06811">
        <w:rPr>
          <w:sz w:val="18"/>
          <w:szCs w:val="18"/>
        </w:rPr>
        <w:t>. O Sr. Alan inicia a apresentação de uma planilha com a Prestação de Contas com os pagamentos efetuados por tipo de despesa, referentes ao ano de 2023, de janeiro à dezembro, destacando os gastos de maior volume, tais como Correio que possui um valor mais alto nos meses de Julho e Dezembro destaca o pagamento da cota de patrocínio do Diálogo Interbacias consultoria para o Relatório de Situação</w:t>
      </w:r>
      <w:r w:rsidR="007F6B8E">
        <w:rPr>
          <w:sz w:val="18"/>
          <w:szCs w:val="18"/>
        </w:rPr>
        <w:t>,</w:t>
      </w:r>
      <w:r w:rsidR="003B48FB" w:rsidRPr="00D06811">
        <w:rPr>
          <w:sz w:val="18"/>
          <w:szCs w:val="18"/>
        </w:rPr>
        <w:t xml:space="preserve"> Manutenção de Veículo </w:t>
      </w:r>
      <w:r w:rsidR="00CC2EB1">
        <w:rPr>
          <w:sz w:val="18"/>
          <w:szCs w:val="18"/>
        </w:rPr>
        <w:t>,</w:t>
      </w:r>
      <w:r w:rsidR="003B48FB" w:rsidRPr="00D06811">
        <w:rPr>
          <w:sz w:val="18"/>
          <w:szCs w:val="18"/>
        </w:rPr>
        <w:t xml:space="preserve"> Manutenção obras – instalações Comitê </w:t>
      </w:r>
      <w:r w:rsidR="0035674B">
        <w:rPr>
          <w:sz w:val="18"/>
          <w:szCs w:val="18"/>
        </w:rPr>
        <w:t>.</w:t>
      </w:r>
      <w:r w:rsidR="00E55AEF" w:rsidRPr="00D06811">
        <w:rPr>
          <w:sz w:val="18"/>
          <w:szCs w:val="18"/>
        </w:rPr>
        <w:t>O Sr. Alan segue a apresentação: Transporte para o ENCOB Hospedagem no ENCOB Reembolso de Transportes e Alimentação no ENCOB</w:t>
      </w:r>
      <w:r w:rsidR="003F729B">
        <w:rPr>
          <w:sz w:val="18"/>
          <w:szCs w:val="18"/>
        </w:rPr>
        <w:t xml:space="preserve"> </w:t>
      </w:r>
      <w:r w:rsidR="00E55AEF" w:rsidRPr="00D06811">
        <w:rPr>
          <w:sz w:val="18"/>
          <w:szCs w:val="18"/>
        </w:rPr>
        <w:t>respectivamente</w:t>
      </w:r>
      <w:r w:rsidR="007F6B8E">
        <w:rPr>
          <w:sz w:val="18"/>
          <w:szCs w:val="18"/>
        </w:rPr>
        <w:t xml:space="preserve"> </w:t>
      </w:r>
      <w:r w:rsidR="003F729B">
        <w:rPr>
          <w:sz w:val="18"/>
          <w:szCs w:val="18"/>
        </w:rPr>
        <w:t>.</w:t>
      </w:r>
      <w:r w:rsidR="00BC4DE0">
        <w:rPr>
          <w:sz w:val="18"/>
          <w:szCs w:val="18"/>
        </w:rPr>
        <w:t xml:space="preserve">Em seguida, </w:t>
      </w:r>
      <w:r w:rsidR="00817C87" w:rsidRPr="00D06811">
        <w:rPr>
          <w:sz w:val="18"/>
          <w:szCs w:val="18"/>
        </w:rPr>
        <w:t xml:space="preserve">é </w:t>
      </w:r>
      <w:r w:rsidR="00182CB5" w:rsidRPr="00D06811">
        <w:rPr>
          <w:sz w:val="18"/>
          <w:szCs w:val="18"/>
        </w:rPr>
        <w:t>passa</w:t>
      </w:r>
      <w:r w:rsidR="00817C87" w:rsidRPr="00D06811">
        <w:rPr>
          <w:sz w:val="18"/>
          <w:szCs w:val="18"/>
        </w:rPr>
        <w:t>do</w:t>
      </w:r>
      <w:r w:rsidR="00182CB5" w:rsidRPr="00D06811">
        <w:rPr>
          <w:sz w:val="18"/>
          <w:szCs w:val="18"/>
        </w:rPr>
        <w:t xml:space="preserve"> a palavra ao Sr. Vilmar, que faz uma explanação sobre o Projeto da Termelétrica que pretende-se construir em Caçapava, apresentando dados sobre os malefícios que esta usina pode trazer para toda a região, defendendo que este projeto não prospere por todos os problemas que pode causar e conclui solicitando que o CBH se pronuncie oficialmente sobre este assunto. </w:t>
      </w:r>
      <w:r w:rsidR="00C95E71" w:rsidRPr="00D06811">
        <w:rPr>
          <w:sz w:val="18"/>
          <w:szCs w:val="18"/>
        </w:rPr>
        <w:t xml:space="preserve">A Sra. Presidente se diz aberta para trazer o debate para </w:t>
      </w:r>
      <w:r w:rsidR="00BC4DE0" w:rsidRPr="00D06811">
        <w:rPr>
          <w:sz w:val="18"/>
          <w:szCs w:val="18"/>
        </w:rPr>
        <w:t>Comitê</w:t>
      </w:r>
      <w:r w:rsidR="002036E2">
        <w:rPr>
          <w:sz w:val="18"/>
          <w:szCs w:val="18"/>
        </w:rPr>
        <w:t xml:space="preserve"> </w:t>
      </w:r>
      <w:r w:rsidR="00C95E71" w:rsidRPr="00D06811">
        <w:rPr>
          <w:sz w:val="18"/>
          <w:szCs w:val="18"/>
        </w:rPr>
        <w:t xml:space="preserve">a solicitação do Sr. </w:t>
      </w:r>
      <w:r w:rsidR="002036E2" w:rsidRPr="00D06811">
        <w:rPr>
          <w:sz w:val="18"/>
          <w:szCs w:val="18"/>
        </w:rPr>
        <w:t>Vilmar</w:t>
      </w:r>
      <w:r w:rsidR="002036E2">
        <w:rPr>
          <w:sz w:val="18"/>
          <w:szCs w:val="18"/>
        </w:rPr>
        <w:t>.</w:t>
      </w:r>
      <w:r w:rsidR="002036E2" w:rsidRPr="00D06811">
        <w:rPr>
          <w:sz w:val="18"/>
          <w:szCs w:val="18"/>
        </w:rPr>
        <w:t xml:space="preserve"> O</w:t>
      </w:r>
      <w:r w:rsidR="00C95E71" w:rsidRPr="00D06811">
        <w:rPr>
          <w:sz w:val="18"/>
          <w:szCs w:val="18"/>
        </w:rPr>
        <w:t xml:space="preserve"> </w:t>
      </w:r>
      <w:r w:rsidR="00C45473">
        <w:rPr>
          <w:sz w:val="18"/>
          <w:szCs w:val="18"/>
        </w:rPr>
        <w:t>representante de Cachoeira Paulista</w:t>
      </w:r>
      <w:r w:rsidR="00C95E71" w:rsidRPr="00D06811">
        <w:rPr>
          <w:sz w:val="18"/>
          <w:szCs w:val="18"/>
        </w:rPr>
        <w:t xml:space="preserve"> sugere que o COMAM de Lorena seja consultado sobre a questão da termelétrica, haja vista o histórico do Conselho que barrou um projeto desta natureza. A Sra. Presidente cobra que a S</w:t>
      </w:r>
      <w:r w:rsidR="004E71D6">
        <w:rPr>
          <w:sz w:val="18"/>
          <w:szCs w:val="18"/>
        </w:rPr>
        <w:t>E</w:t>
      </w:r>
      <w:r w:rsidR="00C95E71" w:rsidRPr="00D06811">
        <w:rPr>
          <w:sz w:val="18"/>
          <w:szCs w:val="18"/>
        </w:rPr>
        <w:t xml:space="preserve"> envie os convites às instituições cientificas de ensino para a composição da Comissão Cientifica</w:t>
      </w:r>
      <w:r w:rsidR="004E71D6">
        <w:rPr>
          <w:sz w:val="18"/>
          <w:szCs w:val="18"/>
        </w:rPr>
        <w:t>.</w:t>
      </w:r>
      <w:r w:rsidR="002600AE">
        <w:rPr>
          <w:sz w:val="18"/>
          <w:szCs w:val="18"/>
        </w:rPr>
        <w:t xml:space="preserve"> </w:t>
      </w:r>
      <w:r w:rsidR="00C95E71" w:rsidRPr="00D06811">
        <w:rPr>
          <w:sz w:val="18"/>
          <w:szCs w:val="18"/>
        </w:rPr>
        <w:t xml:space="preserve">O Sr. Alan informa aos presentes o saldo financeiro de custeio em 31/12/23: R$ 865.077,18. A Sra. Presidente lembra a todos que o Edital está aberto e questiona sobre o prazo para protocolo de projetos, A </w:t>
      </w:r>
      <w:r w:rsidR="00C45473">
        <w:rPr>
          <w:sz w:val="18"/>
          <w:szCs w:val="18"/>
        </w:rPr>
        <w:t>Secretaria Executiva</w:t>
      </w:r>
      <w:r w:rsidR="00C45473" w:rsidRPr="00D06811">
        <w:rPr>
          <w:sz w:val="18"/>
          <w:szCs w:val="18"/>
        </w:rPr>
        <w:t xml:space="preserve"> responde</w:t>
      </w:r>
      <w:r w:rsidR="00C95E71" w:rsidRPr="00D06811">
        <w:rPr>
          <w:sz w:val="18"/>
          <w:szCs w:val="18"/>
        </w:rPr>
        <w:t xml:space="preserve"> que o prazo se inicia hoje e termina em 30 de junho. A Sra. Presidente agradece aos presentes e encerra a presente reunião. </w:t>
      </w:r>
    </w:p>
    <w:sectPr w:rsidR="009B5F80" w:rsidRPr="00D06811" w:rsidSect="00787FFC">
      <w:footerReference w:type="default" r:id="rId7"/>
      <w:pgSz w:w="11909" w:h="16834" w:code="9"/>
      <w:pgMar w:top="851" w:right="567" w:bottom="567" w:left="1418" w:header="0" w:footer="340" w:gutter="0"/>
      <w:lnNumType w:countBy="1" w:restart="continuous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ADE79" w14:textId="77777777" w:rsidR="006A728C" w:rsidRDefault="006A728C" w:rsidP="00432353">
      <w:pPr>
        <w:spacing w:line="240" w:lineRule="auto"/>
      </w:pPr>
      <w:r>
        <w:separator/>
      </w:r>
    </w:p>
  </w:endnote>
  <w:endnote w:type="continuationSeparator" w:id="0">
    <w:p w14:paraId="28D09A34" w14:textId="77777777" w:rsidR="006A728C" w:rsidRDefault="006A728C" w:rsidP="004323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816213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FDC36DC" w14:textId="2226BF75" w:rsidR="008D65A6" w:rsidRDefault="009B5F80">
        <w:pPr>
          <w:pStyle w:val="Rodap"/>
          <w:jc w:val="right"/>
        </w:pPr>
        <w:r>
          <w:t xml:space="preserve">Link de gravação: Parte 1 </w:t>
        </w:r>
        <w:hyperlink r:id="rId1" w:history="1">
          <w:r w:rsidRPr="008D4817">
            <w:rPr>
              <w:rStyle w:val="Hyperlink"/>
            </w:rPr>
            <w:t>https://youtu.be/USHPZ0XHhtE</w:t>
          </w:r>
        </w:hyperlink>
      </w:p>
      <w:p w14:paraId="4449CEB5" w14:textId="5E29AB18" w:rsidR="009B5F80" w:rsidRDefault="009B5F80" w:rsidP="009B5F80">
        <w:pPr>
          <w:pStyle w:val="Rodap"/>
          <w:jc w:val="right"/>
        </w:pPr>
        <w:r>
          <w:t xml:space="preserve">Parte 2 </w:t>
        </w:r>
        <w:hyperlink r:id="rId2" w:history="1">
          <w:r w:rsidRPr="008D4817">
            <w:rPr>
              <w:rStyle w:val="Hyperlink"/>
            </w:rPr>
            <w:t>https://youtu.be/Tk6_9ks9Mq8</w:t>
          </w:r>
        </w:hyperlink>
      </w:p>
      <w:p w14:paraId="1B29C9D8" w14:textId="77777777" w:rsidR="009B5F80" w:rsidRDefault="009B5F80" w:rsidP="009B5F80">
        <w:pPr>
          <w:pStyle w:val="Rodap"/>
          <w:jc w:val="right"/>
        </w:pPr>
      </w:p>
      <w:p w14:paraId="36825364" w14:textId="1701EC8A" w:rsidR="008D65A6" w:rsidRPr="008D65A6" w:rsidRDefault="008D65A6">
        <w:pPr>
          <w:pStyle w:val="Rodap"/>
          <w:jc w:val="right"/>
          <w:rPr>
            <w:sz w:val="18"/>
            <w:szCs w:val="18"/>
          </w:rPr>
        </w:pPr>
        <w:r w:rsidRPr="008D65A6">
          <w:rPr>
            <w:sz w:val="18"/>
            <w:szCs w:val="18"/>
          </w:rPr>
          <w:fldChar w:fldCharType="begin"/>
        </w:r>
        <w:r w:rsidRPr="008D65A6">
          <w:rPr>
            <w:sz w:val="18"/>
            <w:szCs w:val="18"/>
          </w:rPr>
          <w:instrText>PAGE   \* MERGEFORMAT</w:instrText>
        </w:r>
        <w:r w:rsidRPr="008D65A6">
          <w:rPr>
            <w:sz w:val="18"/>
            <w:szCs w:val="18"/>
          </w:rPr>
          <w:fldChar w:fldCharType="separate"/>
        </w:r>
        <w:r w:rsidRPr="008D65A6">
          <w:rPr>
            <w:sz w:val="18"/>
            <w:szCs w:val="18"/>
          </w:rPr>
          <w:t>2</w:t>
        </w:r>
        <w:r w:rsidRPr="008D65A6">
          <w:rPr>
            <w:sz w:val="18"/>
            <w:szCs w:val="18"/>
          </w:rPr>
          <w:fldChar w:fldCharType="end"/>
        </w:r>
      </w:p>
    </w:sdtContent>
  </w:sdt>
  <w:p w14:paraId="2D1C7574" w14:textId="77777777" w:rsidR="00432353" w:rsidRDefault="004323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DFD54" w14:textId="77777777" w:rsidR="006A728C" w:rsidRDefault="006A728C" w:rsidP="00432353">
      <w:pPr>
        <w:spacing w:line="240" w:lineRule="auto"/>
      </w:pPr>
      <w:r>
        <w:separator/>
      </w:r>
    </w:p>
  </w:footnote>
  <w:footnote w:type="continuationSeparator" w:id="0">
    <w:p w14:paraId="16BCEAD7" w14:textId="77777777" w:rsidR="006A728C" w:rsidRDefault="006A728C" w:rsidP="004323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9A8"/>
    <w:rsid w:val="00017794"/>
    <w:rsid w:val="00017839"/>
    <w:rsid w:val="000254D6"/>
    <w:rsid w:val="00027541"/>
    <w:rsid w:val="000303B7"/>
    <w:rsid w:val="000305B8"/>
    <w:rsid w:val="00030B73"/>
    <w:rsid w:val="00033BB7"/>
    <w:rsid w:val="00043AF0"/>
    <w:rsid w:val="00051BBC"/>
    <w:rsid w:val="000539DE"/>
    <w:rsid w:val="00056EC2"/>
    <w:rsid w:val="0006710D"/>
    <w:rsid w:val="00070774"/>
    <w:rsid w:val="000813CA"/>
    <w:rsid w:val="000830A7"/>
    <w:rsid w:val="00095857"/>
    <w:rsid w:val="00096010"/>
    <w:rsid w:val="00096E9E"/>
    <w:rsid w:val="000A0057"/>
    <w:rsid w:val="000A08F7"/>
    <w:rsid w:val="000A0A27"/>
    <w:rsid w:val="000A3621"/>
    <w:rsid w:val="000A6A92"/>
    <w:rsid w:val="000A79B7"/>
    <w:rsid w:val="000A7AD5"/>
    <w:rsid w:val="000B2BFE"/>
    <w:rsid w:val="000B59E0"/>
    <w:rsid w:val="000B61D3"/>
    <w:rsid w:val="000D1A11"/>
    <w:rsid w:val="000D6CCD"/>
    <w:rsid w:val="000E2493"/>
    <w:rsid w:val="000E45C0"/>
    <w:rsid w:val="000E6306"/>
    <w:rsid w:val="000F0385"/>
    <w:rsid w:val="000F070D"/>
    <w:rsid w:val="00102476"/>
    <w:rsid w:val="00103373"/>
    <w:rsid w:val="00103585"/>
    <w:rsid w:val="001045FE"/>
    <w:rsid w:val="00110C93"/>
    <w:rsid w:val="00115DF6"/>
    <w:rsid w:val="00116297"/>
    <w:rsid w:val="00121291"/>
    <w:rsid w:val="00124888"/>
    <w:rsid w:val="00132C7A"/>
    <w:rsid w:val="001330D4"/>
    <w:rsid w:val="001355C3"/>
    <w:rsid w:val="00137D69"/>
    <w:rsid w:val="001424BB"/>
    <w:rsid w:val="00144051"/>
    <w:rsid w:val="00155565"/>
    <w:rsid w:val="00155DA8"/>
    <w:rsid w:val="001606DF"/>
    <w:rsid w:val="001619DB"/>
    <w:rsid w:val="00162771"/>
    <w:rsid w:val="00164F60"/>
    <w:rsid w:val="001665A8"/>
    <w:rsid w:val="0017074D"/>
    <w:rsid w:val="00175756"/>
    <w:rsid w:val="00182CB5"/>
    <w:rsid w:val="001A7C3D"/>
    <w:rsid w:val="001C05A6"/>
    <w:rsid w:val="001C20B1"/>
    <w:rsid w:val="001C2461"/>
    <w:rsid w:val="001C2FD5"/>
    <w:rsid w:val="001C5616"/>
    <w:rsid w:val="001C7C9D"/>
    <w:rsid w:val="001D07C8"/>
    <w:rsid w:val="001D2E83"/>
    <w:rsid w:val="001D38F3"/>
    <w:rsid w:val="001D60F9"/>
    <w:rsid w:val="001E1F66"/>
    <w:rsid w:val="001E3FDE"/>
    <w:rsid w:val="001F01B6"/>
    <w:rsid w:val="00200E22"/>
    <w:rsid w:val="00201950"/>
    <w:rsid w:val="002036E2"/>
    <w:rsid w:val="0021451C"/>
    <w:rsid w:val="00220D88"/>
    <w:rsid w:val="00232D6F"/>
    <w:rsid w:val="00234732"/>
    <w:rsid w:val="00251DC1"/>
    <w:rsid w:val="00253CC8"/>
    <w:rsid w:val="0025548A"/>
    <w:rsid w:val="00256FBD"/>
    <w:rsid w:val="002600AE"/>
    <w:rsid w:val="002600F5"/>
    <w:rsid w:val="00264E5C"/>
    <w:rsid w:val="0026775D"/>
    <w:rsid w:val="00271B6D"/>
    <w:rsid w:val="0028080F"/>
    <w:rsid w:val="00285CF8"/>
    <w:rsid w:val="0028610B"/>
    <w:rsid w:val="002911CB"/>
    <w:rsid w:val="00291C98"/>
    <w:rsid w:val="00295CE9"/>
    <w:rsid w:val="00296E9D"/>
    <w:rsid w:val="002A08CB"/>
    <w:rsid w:val="002A2B36"/>
    <w:rsid w:val="002A7CE8"/>
    <w:rsid w:val="002B701C"/>
    <w:rsid w:val="002B79DB"/>
    <w:rsid w:val="002C0125"/>
    <w:rsid w:val="002C2ECC"/>
    <w:rsid w:val="002D61B1"/>
    <w:rsid w:val="002E0B5E"/>
    <w:rsid w:val="002E1D23"/>
    <w:rsid w:val="002E5C87"/>
    <w:rsid w:val="002E6BCA"/>
    <w:rsid w:val="002F1EC4"/>
    <w:rsid w:val="002F4873"/>
    <w:rsid w:val="002F5B73"/>
    <w:rsid w:val="002F75BE"/>
    <w:rsid w:val="00302740"/>
    <w:rsid w:val="0030666C"/>
    <w:rsid w:val="0030729E"/>
    <w:rsid w:val="0031120A"/>
    <w:rsid w:val="00322C29"/>
    <w:rsid w:val="003241F7"/>
    <w:rsid w:val="00327FD2"/>
    <w:rsid w:val="00342F59"/>
    <w:rsid w:val="003437A5"/>
    <w:rsid w:val="003554BF"/>
    <w:rsid w:val="0035674B"/>
    <w:rsid w:val="003619B4"/>
    <w:rsid w:val="00363EB8"/>
    <w:rsid w:val="00364091"/>
    <w:rsid w:val="00370E86"/>
    <w:rsid w:val="0037299C"/>
    <w:rsid w:val="00375EAF"/>
    <w:rsid w:val="00386D15"/>
    <w:rsid w:val="0039203B"/>
    <w:rsid w:val="00393AF2"/>
    <w:rsid w:val="00395D1C"/>
    <w:rsid w:val="00396087"/>
    <w:rsid w:val="00396686"/>
    <w:rsid w:val="00396FF3"/>
    <w:rsid w:val="003A34BE"/>
    <w:rsid w:val="003B48FB"/>
    <w:rsid w:val="003B5FCC"/>
    <w:rsid w:val="003B78EE"/>
    <w:rsid w:val="003C0C6D"/>
    <w:rsid w:val="003C1A99"/>
    <w:rsid w:val="003C215E"/>
    <w:rsid w:val="003E1468"/>
    <w:rsid w:val="003F4152"/>
    <w:rsid w:val="003F729B"/>
    <w:rsid w:val="00400CBC"/>
    <w:rsid w:val="0040186B"/>
    <w:rsid w:val="004028FD"/>
    <w:rsid w:val="0040506D"/>
    <w:rsid w:val="00405B04"/>
    <w:rsid w:val="004069A8"/>
    <w:rsid w:val="004100F8"/>
    <w:rsid w:val="004104E9"/>
    <w:rsid w:val="00410FDA"/>
    <w:rsid w:val="00416F5E"/>
    <w:rsid w:val="00424D2E"/>
    <w:rsid w:val="00425855"/>
    <w:rsid w:val="00426BC0"/>
    <w:rsid w:val="00426EE3"/>
    <w:rsid w:val="0043030C"/>
    <w:rsid w:val="00431DD7"/>
    <w:rsid w:val="00432353"/>
    <w:rsid w:val="00432487"/>
    <w:rsid w:val="0043402E"/>
    <w:rsid w:val="0043519B"/>
    <w:rsid w:val="00435FB4"/>
    <w:rsid w:val="00437693"/>
    <w:rsid w:val="0044768E"/>
    <w:rsid w:val="00451653"/>
    <w:rsid w:val="004546E5"/>
    <w:rsid w:val="00456B30"/>
    <w:rsid w:val="00460626"/>
    <w:rsid w:val="00467528"/>
    <w:rsid w:val="00474EB7"/>
    <w:rsid w:val="00475BD9"/>
    <w:rsid w:val="00481DE2"/>
    <w:rsid w:val="00482B34"/>
    <w:rsid w:val="00484719"/>
    <w:rsid w:val="00484ED5"/>
    <w:rsid w:val="004868C7"/>
    <w:rsid w:val="00490098"/>
    <w:rsid w:val="004948B1"/>
    <w:rsid w:val="004A0448"/>
    <w:rsid w:val="004A4271"/>
    <w:rsid w:val="004B191B"/>
    <w:rsid w:val="004B63BE"/>
    <w:rsid w:val="004C1621"/>
    <w:rsid w:val="004C296F"/>
    <w:rsid w:val="004C388F"/>
    <w:rsid w:val="004C389A"/>
    <w:rsid w:val="004C4EA9"/>
    <w:rsid w:val="004C5716"/>
    <w:rsid w:val="004C71AD"/>
    <w:rsid w:val="004D066D"/>
    <w:rsid w:val="004D0A9C"/>
    <w:rsid w:val="004D2700"/>
    <w:rsid w:val="004D35F9"/>
    <w:rsid w:val="004D4931"/>
    <w:rsid w:val="004E23CD"/>
    <w:rsid w:val="004E71D6"/>
    <w:rsid w:val="004F2319"/>
    <w:rsid w:val="004F3B73"/>
    <w:rsid w:val="00503D16"/>
    <w:rsid w:val="005055BB"/>
    <w:rsid w:val="00505F81"/>
    <w:rsid w:val="00507272"/>
    <w:rsid w:val="00507290"/>
    <w:rsid w:val="00510401"/>
    <w:rsid w:val="005118CA"/>
    <w:rsid w:val="0051698F"/>
    <w:rsid w:val="00532A27"/>
    <w:rsid w:val="00532B38"/>
    <w:rsid w:val="005338D6"/>
    <w:rsid w:val="0053476D"/>
    <w:rsid w:val="00535087"/>
    <w:rsid w:val="005371DB"/>
    <w:rsid w:val="00540A5A"/>
    <w:rsid w:val="0054402F"/>
    <w:rsid w:val="00544763"/>
    <w:rsid w:val="005516EB"/>
    <w:rsid w:val="0055345D"/>
    <w:rsid w:val="00555D02"/>
    <w:rsid w:val="00557FFC"/>
    <w:rsid w:val="00566A93"/>
    <w:rsid w:val="0057250C"/>
    <w:rsid w:val="00575969"/>
    <w:rsid w:val="0058340E"/>
    <w:rsid w:val="00583655"/>
    <w:rsid w:val="00584F9C"/>
    <w:rsid w:val="00594818"/>
    <w:rsid w:val="00597714"/>
    <w:rsid w:val="005A3FD1"/>
    <w:rsid w:val="005A7CF6"/>
    <w:rsid w:val="005C20B8"/>
    <w:rsid w:val="005C3AD7"/>
    <w:rsid w:val="005D179F"/>
    <w:rsid w:val="005D2FDF"/>
    <w:rsid w:val="005D51C9"/>
    <w:rsid w:val="005E001E"/>
    <w:rsid w:val="005E1C77"/>
    <w:rsid w:val="005E242F"/>
    <w:rsid w:val="005E6425"/>
    <w:rsid w:val="005E6F21"/>
    <w:rsid w:val="005E7CF3"/>
    <w:rsid w:val="005F1ABE"/>
    <w:rsid w:val="005F54DE"/>
    <w:rsid w:val="005F54F0"/>
    <w:rsid w:val="005F709D"/>
    <w:rsid w:val="00611F6C"/>
    <w:rsid w:val="0061309C"/>
    <w:rsid w:val="00613715"/>
    <w:rsid w:val="00627C79"/>
    <w:rsid w:val="0064183C"/>
    <w:rsid w:val="00641D3E"/>
    <w:rsid w:val="00644C82"/>
    <w:rsid w:val="00650D4B"/>
    <w:rsid w:val="00660682"/>
    <w:rsid w:val="00662D9E"/>
    <w:rsid w:val="00664EEB"/>
    <w:rsid w:val="00665A16"/>
    <w:rsid w:val="00666B73"/>
    <w:rsid w:val="0067147C"/>
    <w:rsid w:val="00674E0A"/>
    <w:rsid w:val="00675743"/>
    <w:rsid w:val="00680419"/>
    <w:rsid w:val="006845AD"/>
    <w:rsid w:val="00684A1C"/>
    <w:rsid w:val="00690B76"/>
    <w:rsid w:val="006A1F58"/>
    <w:rsid w:val="006A40C2"/>
    <w:rsid w:val="006A4B88"/>
    <w:rsid w:val="006A728C"/>
    <w:rsid w:val="006B186C"/>
    <w:rsid w:val="006B3322"/>
    <w:rsid w:val="006B3AB0"/>
    <w:rsid w:val="006B57A7"/>
    <w:rsid w:val="006B7C9F"/>
    <w:rsid w:val="006C01B7"/>
    <w:rsid w:val="006C2F80"/>
    <w:rsid w:val="006D1EBC"/>
    <w:rsid w:val="006D5A2A"/>
    <w:rsid w:val="006E53AA"/>
    <w:rsid w:val="006F0A38"/>
    <w:rsid w:val="006F2EEC"/>
    <w:rsid w:val="006F2FBD"/>
    <w:rsid w:val="006F3AB7"/>
    <w:rsid w:val="006F5A75"/>
    <w:rsid w:val="0070521C"/>
    <w:rsid w:val="00714806"/>
    <w:rsid w:val="007159AD"/>
    <w:rsid w:val="00720E98"/>
    <w:rsid w:val="00722CDF"/>
    <w:rsid w:val="00725EBA"/>
    <w:rsid w:val="00732327"/>
    <w:rsid w:val="00734B40"/>
    <w:rsid w:val="00734CC2"/>
    <w:rsid w:val="00735783"/>
    <w:rsid w:val="007364C6"/>
    <w:rsid w:val="00747677"/>
    <w:rsid w:val="00756622"/>
    <w:rsid w:val="007615FD"/>
    <w:rsid w:val="00772159"/>
    <w:rsid w:val="0077338D"/>
    <w:rsid w:val="00774699"/>
    <w:rsid w:val="00775940"/>
    <w:rsid w:val="00777BB9"/>
    <w:rsid w:val="00787FFC"/>
    <w:rsid w:val="00791057"/>
    <w:rsid w:val="007A2650"/>
    <w:rsid w:val="007A728F"/>
    <w:rsid w:val="007B61A4"/>
    <w:rsid w:val="007C0CF1"/>
    <w:rsid w:val="007C418F"/>
    <w:rsid w:val="007C6DBC"/>
    <w:rsid w:val="007C73E6"/>
    <w:rsid w:val="007C7E44"/>
    <w:rsid w:val="007D016F"/>
    <w:rsid w:val="007D024E"/>
    <w:rsid w:val="007D3F3A"/>
    <w:rsid w:val="007E1388"/>
    <w:rsid w:val="007E7442"/>
    <w:rsid w:val="007E775C"/>
    <w:rsid w:val="007F3878"/>
    <w:rsid w:val="007F3CC1"/>
    <w:rsid w:val="007F6B8E"/>
    <w:rsid w:val="0080160C"/>
    <w:rsid w:val="00804553"/>
    <w:rsid w:val="0080750A"/>
    <w:rsid w:val="008121B2"/>
    <w:rsid w:val="00817C87"/>
    <w:rsid w:val="008206AE"/>
    <w:rsid w:val="00820EE9"/>
    <w:rsid w:val="00822838"/>
    <w:rsid w:val="00825C95"/>
    <w:rsid w:val="00825EB2"/>
    <w:rsid w:val="00834125"/>
    <w:rsid w:val="0083493C"/>
    <w:rsid w:val="0083513E"/>
    <w:rsid w:val="00837DD0"/>
    <w:rsid w:val="00844C6F"/>
    <w:rsid w:val="00845D8E"/>
    <w:rsid w:val="0085485F"/>
    <w:rsid w:val="00856086"/>
    <w:rsid w:val="008564F7"/>
    <w:rsid w:val="00857EC3"/>
    <w:rsid w:val="008605B0"/>
    <w:rsid w:val="0086679A"/>
    <w:rsid w:val="00867399"/>
    <w:rsid w:val="008674B5"/>
    <w:rsid w:val="008704BB"/>
    <w:rsid w:val="0087323D"/>
    <w:rsid w:val="0087533F"/>
    <w:rsid w:val="008801A0"/>
    <w:rsid w:val="00881227"/>
    <w:rsid w:val="00881F3A"/>
    <w:rsid w:val="00882D51"/>
    <w:rsid w:val="00884324"/>
    <w:rsid w:val="008A2E09"/>
    <w:rsid w:val="008A4945"/>
    <w:rsid w:val="008A59E0"/>
    <w:rsid w:val="008A79F4"/>
    <w:rsid w:val="008A7AC2"/>
    <w:rsid w:val="008B3E9E"/>
    <w:rsid w:val="008B58C0"/>
    <w:rsid w:val="008B661F"/>
    <w:rsid w:val="008C2651"/>
    <w:rsid w:val="008C5C8A"/>
    <w:rsid w:val="008D15F2"/>
    <w:rsid w:val="008D3708"/>
    <w:rsid w:val="008D4D5A"/>
    <w:rsid w:val="008D65A6"/>
    <w:rsid w:val="008D6A2C"/>
    <w:rsid w:val="008E0266"/>
    <w:rsid w:val="008E420A"/>
    <w:rsid w:val="008F4B6C"/>
    <w:rsid w:val="008F7038"/>
    <w:rsid w:val="009005F3"/>
    <w:rsid w:val="00910CD4"/>
    <w:rsid w:val="00911665"/>
    <w:rsid w:val="00912C03"/>
    <w:rsid w:val="00916BDC"/>
    <w:rsid w:val="00920307"/>
    <w:rsid w:val="00921595"/>
    <w:rsid w:val="0092734E"/>
    <w:rsid w:val="0093207B"/>
    <w:rsid w:val="0093622B"/>
    <w:rsid w:val="00936669"/>
    <w:rsid w:val="00953EC6"/>
    <w:rsid w:val="0095726C"/>
    <w:rsid w:val="00963933"/>
    <w:rsid w:val="00967014"/>
    <w:rsid w:val="00980D77"/>
    <w:rsid w:val="00987343"/>
    <w:rsid w:val="00994647"/>
    <w:rsid w:val="009953EE"/>
    <w:rsid w:val="00996279"/>
    <w:rsid w:val="0099679E"/>
    <w:rsid w:val="00997530"/>
    <w:rsid w:val="009A2185"/>
    <w:rsid w:val="009A3B68"/>
    <w:rsid w:val="009A4332"/>
    <w:rsid w:val="009A4D7B"/>
    <w:rsid w:val="009A605F"/>
    <w:rsid w:val="009A65BC"/>
    <w:rsid w:val="009A7D9E"/>
    <w:rsid w:val="009B06CC"/>
    <w:rsid w:val="009B37B8"/>
    <w:rsid w:val="009B5F80"/>
    <w:rsid w:val="009C2706"/>
    <w:rsid w:val="009C28FC"/>
    <w:rsid w:val="009C29B5"/>
    <w:rsid w:val="009C3783"/>
    <w:rsid w:val="009C5CBC"/>
    <w:rsid w:val="009D03C0"/>
    <w:rsid w:val="009D34C2"/>
    <w:rsid w:val="009D607A"/>
    <w:rsid w:val="009E1FD9"/>
    <w:rsid w:val="009E2C90"/>
    <w:rsid w:val="009E5949"/>
    <w:rsid w:val="009F39E0"/>
    <w:rsid w:val="00A02DAB"/>
    <w:rsid w:val="00A058A8"/>
    <w:rsid w:val="00A072CD"/>
    <w:rsid w:val="00A112B2"/>
    <w:rsid w:val="00A11B80"/>
    <w:rsid w:val="00A12D22"/>
    <w:rsid w:val="00A131DE"/>
    <w:rsid w:val="00A1425A"/>
    <w:rsid w:val="00A22916"/>
    <w:rsid w:val="00A22D9F"/>
    <w:rsid w:val="00A25F26"/>
    <w:rsid w:val="00A27114"/>
    <w:rsid w:val="00A33484"/>
    <w:rsid w:val="00A41E70"/>
    <w:rsid w:val="00A44220"/>
    <w:rsid w:val="00A445EC"/>
    <w:rsid w:val="00A46A3B"/>
    <w:rsid w:val="00A560FB"/>
    <w:rsid w:val="00A5632B"/>
    <w:rsid w:val="00A67DF6"/>
    <w:rsid w:val="00A715E9"/>
    <w:rsid w:val="00A76D63"/>
    <w:rsid w:val="00A809B1"/>
    <w:rsid w:val="00A80B64"/>
    <w:rsid w:val="00A815C3"/>
    <w:rsid w:val="00A837C5"/>
    <w:rsid w:val="00A83D41"/>
    <w:rsid w:val="00A86298"/>
    <w:rsid w:val="00A87704"/>
    <w:rsid w:val="00A93F88"/>
    <w:rsid w:val="00A95AD2"/>
    <w:rsid w:val="00A97CA2"/>
    <w:rsid w:val="00AA28AA"/>
    <w:rsid w:val="00AA5F25"/>
    <w:rsid w:val="00AB5C54"/>
    <w:rsid w:val="00AC0D57"/>
    <w:rsid w:val="00AC4D00"/>
    <w:rsid w:val="00AD5673"/>
    <w:rsid w:val="00AE210F"/>
    <w:rsid w:val="00AE47B0"/>
    <w:rsid w:val="00AE7D63"/>
    <w:rsid w:val="00AF19C9"/>
    <w:rsid w:val="00AF26BF"/>
    <w:rsid w:val="00AF5661"/>
    <w:rsid w:val="00B154F4"/>
    <w:rsid w:val="00B2086D"/>
    <w:rsid w:val="00B229B5"/>
    <w:rsid w:val="00B2657E"/>
    <w:rsid w:val="00B27E3D"/>
    <w:rsid w:val="00B401A3"/>
    <w:rsid w:val="00B57564"/>
    <w:rsid w:val="00B60AC2"/>
    <w:rsid w:val="00B61D26"/>
    <w:rsid w:val="00B630C1"/>
    <w:rsid w:val="00B65648"/>
    <w:rsid w:val="00B76749"/>
    <w:rsid w:val="00B819C6"/>
    <w:rsid w:val="00B81EE5"/>
    <w:rsid w:val="00B9705B"/>
    <w:rsid w:val="00BA149C"/>
    <w:rsid w:val="00BA30F6"/>
    <w:rsid w:val="00BB0869"/>
    <w:rsid w:val="00BC2A05"/>
    <w:rsid w:val="00BC3384"/>
    <w:rsid w:val="00BC3855"/>
    <w:rsid w:val="00BC4356"/>
    <w:rsid w:val="00BC4DE0"/>
    <w:rsid w:val="00BD4F06"/>
    <w:rsid w:val="00BE02B0"/>
    <w:rsid w:val="00BE6F5D"/>
    <w:rsid w:val="00BF339E"/>
    <w:rsid w:val="00C024BF"/>
    <w:rsid w:val="00C14A73"/>
    <w:rsid w:val="00C14F96"/>
    <w:rsid w:val="00C2118B"/>
    <w:rsid w:val="00C2322C"/>
    <w:rsid w:val="00C2788F"/>
    <w:rsid w:val="00C30961"/>
    <w:rsid w:val="00C30A6C"/>
    <w:rsid w:val="00C312AC"/>
    <w:rsid w:val="00C32076"/>
    <w:rsid w:val="00C3274E"/>
    <w:rsid w:val="00C34CAC"/>
    <w:rsid w:val="00C40416"/>
    <w:rsid w:val="00C4350D"/>
    <w:rsid w:val="00C45473"/>
    <w:rsid w:val="00C53F04"/>
    <w:rsid w:val="00C54419"/>
    <w:rsid w:val="00C568A2"/>
    <w:rsid w:val="00C62D1F"/>
    <w:rsid w:val="00C64D24"/>
    <w:rsid w:val="00C679C1"/>
    <w:rsid w:val="00C7211C"/>
    <w:rsid w:val="00C74A4F"/>
    <w:rsid w:val="00C75694"/>
    <w:rsid w:val="00C772DE"/>
    <w:rsid w:val="00C91D50"/>
    <w:rsid w:val="00C91D9E"/>
    <w:rsid w:val="00C95E71"/>
    <w:rsid w:val="00CA1CE1"/>
    <w:rsid w:val="00CA41D0"/>
    <w:rsid w:val="00CB1FA4"/>
    <w:rsid w:val="00CB620C"/>
    <w:rsid w:val="00CC1CE5"/>
    <w:rsid w:val="00CC2EB1"/>
    <w:rsid w:val="00CC3B54"/>
    <w:rsid w:val="00CC7F64"/>
    <w:rsid w:val="00CD136C"/>
    <w:rsid w:val="00CD549B"/>
    <w:rsid w:val="00CE2577"/>
    <w:rsid w:val="00CE6CE1"/>
    <w:rsid w:val="00CF42B3"/>
    <w:rsid w:val="00D0218C"/>
    <w:rsid w:val="00D06811"/>
    <w:rsid w:val="00D12130"/>
    <w:rsid w:val="00D15A2B"/>
    <w:rsid w:val="00D22867"/>
    <w:rsid w:val="00D23C56"/>
    <w:rsid w:val="00D253F1"/>
    <w:rsid w:val="00D34626"/>
    <w:rsid w:val="00D35468"/>
    <w:rsid w:val="00D440AF"/>
    <w:rsid w:val="00D5132C"/>
    <w:rsid w:val="00D51C0F"/>
    <w:rsid w:val="00D65B12"/>
    <w:rsid w:val="00D71D59"/>
    <w:rsid w:val="00D76C5D"/>
    <w:rsid w:val="00D8076E"/>
    <w:rsid w:val="00D83958"/>
    <w:rsid w:val="00D8503C"/>
    <w:rsid w:val="00D86624"/>
    <w:rsid w:val="00D90A88"/>
    <w:rsid w:val="00D92969"/>
    <w:rsid w:val="00D97477"/>
    <w:rsid w:val="00DA1751"/>
    <w:rsid w:val="00DA2900"/>
    <w:rsid w:val="00DB050C"/>
    <w:rsid w:val="00DB0A4B"/>
    <w:rsid w:val="00DB1C19"/>
    <w:rsid w:val="00DB2C83"/>
    <w:rsid w:val="00DB587F"/>
    <w:rsid w:val="00DB6213"/>
    <w:rsid w:val="00DC39F7"/>
    <w:rsid w:val="00DD278A"/>
    <w:rsid w:val="00DD2912"/>
    <w:rsid w:val="00DD6D01"/>
    <w:rsid w:val="00DE13DC"/>
    <w:rsid w:val="00DE3E24"/>
    <w:rsid w:val="00DF5682"/>
    <w:rsid w:val="00E00E70"/>
    <w:rsid w:val="00E0167F"/>
    <w:rsid w:val="00E153B2"/>
    <w:rsid w:val="00E16B76"/>
    <w:rsid w:val="00E205B8"/>
    <w:rsid w:val="00E262DE"/>
    <w:rsid w:val="00E2731F"/>
    <w:rsid w:val="00E276A8"/>
    <w:rsid w:val="00E33074"/>
    <w:rsid w:val="00E33575"/>
    <w:rsid w:val="00E36867"/>
    <w:rsid w:val="00E400EE"/>
    <w:rsid w:val="00E474C4"/>
    <w:rsid w:val="00E55AEF"/>
    <w:rsid w:val="00E67284"/>
    <w:rsid w:val="00E67678"/>
    <w:rsid w:val="00E6768B"/>
    <w:rsid w:val="00E70E2D"/>
    <w:rsid w:val="00E756B7"/>
    <w:rsid w:val="00E84CC0"/>
    <w:rsid w:val="00E85996"/>
    <w:rsid w:val="00E96273"/>
    <w:rsid w:val="00E97399"/>
    <w:rsid w:val="00EA270A"/>
    <w:rsid w:val="00EA385D"/>
    <w:rsid w:val="00EA48C2"/>
    <w:rsid w:val="00EB0184"/>
    <w:rsid w:val="00EC1932"/>
    <w:rsid w:val="00EC3A64"/>
    <w:rsid w:val="00EC7C6D"/>
    <w:rsid w:val="00ED23AD"/>
    <w:rsid w:val="00ED3332"/>
    <w:rsid w:val="00ED748E"/>
    <w:rsid w:val="00ED7498"/>
    <w:rsid w:val="00ED7B4F"/>
    <w:rsid w:val="00EE2398"/>
    <w:rsid w:val="00EE6835"/>
    <w:rsid w:val="00EE7DD3"/>
    <w:rsid w:val="00EF31CB"/>
    <w:rsid w:val="00EF6DA0"/>
    <w:rsid w:val="00F000D7"/>
    <w:rsid w:val="00F01583"/>
    <w:rsid w:val="00F018F3"/>
    <w:rsid w:val="00F01AA4"/>
    <w:rsid w:val="00F020C7"/>
    <w:rsid w:val="00F075CF"/>
    <w:rsid w:val="00F10E95"/>
    <w:rsid w:val="00F14798"/>
    <w:rsid w:val="00F14FF2"/>
    <w:rsid w:val="00F150D3"/>
    <w:rsid w:val="00F2402B"/>
    <w:rsid w:val="00F32F84"/>
    <w:rsid w:val="00F42120"/>
    <w:rsid w:val="00F470F5"/>
    <w:rsid w:val="00F47DE2"/>
    <w:rsid w:val="00F550D3"/>
    <w:rsid w:val="00F62B15"/>
    <w:rsid w:val="00F64419"/>
    <w:rsid w:val="00F64E86"/>
    <w:rsid w:val="00F6564A"/>
    <w:rsid w:val="00F656D1"/>
    <w:rsid w:val="00F67324"/>
    <w:rsid w:val="00F675CA"/>
    <w:rsid w:val="00F71740"/>
    <w:rsid w:val="00F71770"/>
    <w:rsid w:val="00F80899"/>
    <w:rsid w:val="00F811EB"/>
    <w:rsid w:val="00F82391"/>
    <w:rsid w:val="00F834C7"/>
    <w:rsid w:val="00F84FA3"/>
    <w:rsid w:val="00F87B64"/>
    <w:rsid w:val="00F91730"/>
    <w:rsid w:val="00F936DC"/>
    <w:rsid w:val="00F9490A"/>
    <w:rsid w:val="00F954ED"/>
    <w:rsid w:val="00FA1B68"/>
    <w:rsid w:val="00FA2336"/>
    <w:rsid w:val="00FA3D36"/>
    <w:rsid w:val="00FA57B6"/>
    <w:rsid w:val="00FA5854"/>
    <w:rsid w:val="00FA5FD5"/>
    <w:rsid w:val="00FA7E73"/>
    <w:rsid w:val="00FB1943"/>
    <w:rsid w:val="00FB4A82"/>
    <w:rsid w:val="00FB710E"/>
    <w:rsid w:val="00FD0683"/>
    <w:rsid w:val="00FD1BB2"/>
    <w:rsid w:val="00FD2291"/>
    <w:rsid w:val="00FD559D"/>
    <w:rsid w:val="00FD78C0"/>
    <w:rsid w:val="00FD79A2"/>
    <w:rsid w:val="00FE0C9C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7BCA6"/>
  <w15:docId w15:val="{1478DDEF-0C49-4BF2-949A-5EFA0799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Nmerodelinha">
    <w:name w:val="line number"/>
    <w:basedOn w:val="Fontepargpadro"/>
    <w:uiPriority w:val="99"/>
    <w:semiHidden/>
    <w:unhideWhenUsed/>
    <w:rsid w:val="00A27114"/>
  </w:style>
  <w:style w:type="paragraph" w:styleId="Cabealho">
    <w:name w:val="header"/>
    <w:basedOn w:val="Normal"/>
    <w:link w:val="CabealhoChar"/>
    <w:uiPriority w:val="99"/>
    <w:unhideWhenUsed/>
    <w:rsid w:val="0043235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2353"/>
  </w:style>
  <w:style w:type="paragraph" w:styleId="Rodap">
    <w:name w:val="footer"/>
    <w:basedOn w:val="Normal"/>
    <w:link w:val="RodapChar"/>
    <w:uiPriority w:val="99"/>
    <w:unhideWhenUsed/>
    <w:rsid w:val="0043235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2353"/>
  </w:style>
  <w:style w:type="paragraph" w:styleId="Corpodetexto">
    <w:name w:val="Body Text"/>
    <w:basedOn w:val="Normal"/>
    <w:link w:val="CorpodetextoChar"/>
    <w:uiPriority w:val="99"/>
    <w:semiHidden/>
    <w:unhideWhenUsed/>
    <w:rsid w:val="000303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303B7"/>
  </w:style>
  <w:style w:type="character" w:styleId="Hyperlink">
    <w:name w:val="Hyperlink"/>
    <w:basedOn w:val="Fontepargpadro"/>
    <w:uiPriority w:val="99"/>
    <w:unhideWhenUsed/>
    <w:rsid w:val="009B5F8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B5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youtu.be/Tk6_9ks9Mq8" TargetMode="External"/><Relationship Id="rId1" Type="http://schemas.openxmlformats.org/officeDocument/2006/relationships/hyperlink" Target="https://youtu.be/USHPZ0XHh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ADD15-3EB4-4F25-AB5C-2C6FE6A3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1524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Secretaria</dc:creator>
  <cp:lastModifiedBy>comitê da bacia hidrográfica do paraíba do sul</cp:lastModifiedBy>
  <cp:revision>20</cp:revision>
  <cp:lastPrinted>2024-04-19T23:01:00Z</cp:lastPrinted>
  <dcterms:created xsi:type="dcterms:W3CDTF">2024-06-26T12:07:00Z</dcterms:created>
  <dcterms:modified xsi:type="dcterms:W3CDTF">2024-09-03T13:19:00Z</dcterms:modified>
</cp:coreProperties>
</file>